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B7" w:rsidRDefault="00CD4253" w:rsidP="000E79B7">
      <w:pPr>
        <w:rPr>
          <w:rFonts w:asciiTheme="majorBidi" w:hAnsiTheme="majorBidi"/>
        </w:rPr>
      </w:pPr>
      <w:r w:rsidRPr="00CD4253">
        <w:rPr>
          <w:rFonts w:asciiTheme="majorBidi" w:hAnsiTheme="majorBidi"/>
          <w:i/>
          <w:iCs/>
        </w:rPr>
        <w:t>The House on Mango Street</w:t>
      </w:r>
      <w:r w:rsidRPr="00CD4253">
        <w:rPr>
          <w:rFonts w:asciiTheme="majorBidi" w:hAnsiTheme="majorBidi"/>
        </w:rPr>
        <w:t xml:space="preserve"> </w:t>
      </w:r>
      <w:r w:rsidRPr="00CD4253">
        <w:rPr>
          <w:rFonts w:asciiTheme="majorBidi" w:hAnsiTheme="majorBidi"/>
        </w:rPr>
        <w:tab/>
      </w:r>
      <w:r w:rsidRPr="00CD4253">
        <w:rPr>
          <w:rFonts w:asciiTheme="majorBidi" w:hAnsiTheme="majorBidi"/>
        </w:rPr>
        <w:tab/>
      </w:r>
      <w:r w:rsidRPr="00CD4253">
        <w:rPr>
          <w:rFonts w:asciiTheme="majorBidi" w:hAnsiTheme="majorBidi"/>
        </w:rPr>
        <w:tab/>
      </w:r>
      <w:r w:rsidRPr="00CD4253">
        <w:rPr>
          <w:rFonts w:asciiTheme="majorBidi" w:hAnsiTheme="majorBidi"/>
        </w:rPr>
        <w:tab/>
      </w:r>
      <w:r w:rsidRPr="00CD4253">
        <w:rPr>
          <w:rFonts w:asciiTheme="majorBidi" w:hAnsiTheme="majorBidi"/>
        </w:rPr>
        <w:tab/>
        <w:t>Name _______________________</w:t>
      </w:r>
    </w:p>
    <w:p w:rsidR="000E79B7" w:rsidRDefault="000E79B7" w:rsidP="000E79B7">
      <w:pPr>
        <w:rPr>
          <w:rFonts w:asciiTheme="majorBidi" w:hAnsiTheme="majorBidi"/>
        </w:rPr>
      </w:pPr>
    </w:p>
    <w:p w:rsidR="00CD4253" w:rsidRPr="000E79B7" w:rsidRDefault="00CD4253" w:rsidP="000E79B7">
      <w:pPr>
        <w:rPr>
          <w:rFonts w:asciiTheme="majorBidi" w:hAnsiTheme="majorBidi"/>
        </w:rPr>
      </w:pPr>
      <w:r w:rsidRPr="000E79B7">
        <w:rPr>
          <w:rFonts w:asciiTheme="majorBidi" w:hAnsiTheme="majorBidi"/>
        </w:rPr>
        <w:t>What does it mean to have a home or to be home?</w:t>
      </w:r>
    </w:p>
    <w:p w:rsidR="00CD4253" w:rsidRPr="00CD4253" w:rsidRDefault="00CD4253">
      <w:pPr>
        <w:rPr>
          <w:rFonts w:asciiTheme="majorBidi" w:hAnsiTheme="majorBidi"/>
        </w:rPr>
      </w:pPr>
    </w:p>
    <w:p w:rsidR="00CD4253" w:rsidRDefault="00CD4253">
      <w:pPr>
        <w:rPr>
          <w:rFonts w:asciiTheme="majorBidi" w:hAnsiTheme="majorBidi"/>
        </w:rPr>
      </w:pPr>
    </w:p>
    <w:p w:rsidR="000E79B7" w:rsidRDefault="000E79B7">
      <w:pPr>
        <w:rPr>
          <w:rFonts w:asciiTheme="majorBidi" w:hAnsiTheme="majorBidi"/>
        </w:rPr>
      </w:pPr>
    </w:p>
    <w:p w:rsidR="000E79B7" w:rsidRDefault="000E79B7">
      <w:pPr>
        <w:rPr>
          <w:rFonts w:asciiTheme="majorBidi" w:hAnsiTheme="majorBidi"/>
        </w:rPr>
      </w:pPr>
    </w:p>
    <w:p w:rsidR="000E79B7" w:rsidRDefault="000E79B7">
      <w:pPr>
        <w:rPr>
          <w:rFonts w:asciiTheme="majorBidi" w:hAnsiTheme="majorBidi"/>
        </w:rPr>
      </w:pPr>
    </w:p>
    <w:p w:rsidR="0038223B" w:rsidRDefault="0038223B">
      <w:pPr>
        <w:rPr>
          <w:rFonts w:asciiTheme="majorBidi" w:hAnsiTheme="majorBidi"/>
        </w:rPr>
      </w:pPr>
    </w:p>
    <w:p w:rsidR="00CD4253" w:rsidRPr="000E79B7" w:rsidRDefault="00CD4253" w:rsidP="000E79B7">
      <w:pPr>
        <w:pStyle w:val="ListParagraph"/>
        <w:ind w:hanging="720"/>
        <w:rPr>
          <w:rFonts w:asciiTheme="majorBidi" w:hAnsiTheme="majorBidi"/>
        </w:rPr>
      </w:pPr>
      <w:r w:rsidRPr="000E79B7">
        <w:rPr>
          <w:rFonts w:asciiTheme="majorBidi" w:hAnsiTheme="majorBidi"/>
        </w:rPr>
        <w:t xml:space="preserve">How do we value home as a </w:t>
      </w:r>
      <w:r w:rsidR="0038223B" w:rsidRPr="000E79B7">
        <w:rPr>
          <w:rFonts w:asciiTheme="majorBidi" w:hAnsiTheme="majorBidi"/>
        </w:rPr>
        <w:t>society</w:t>
      </w:r>
      <w:r w:rsidRPr="000E79B7">
        <w:rPr>
          <w:rFonts w:asciiTheme="majorBidi" w:hAnsiTheme="majorBidi"/>
        </w:rPr>
        <w:t>?</w:t>
      </w:r>
    </w:p>
    <w:p w:rsidR="00CD4253" w:rsidRDefault="00CD4253">
      <w:pPr>
        <w:rPr>
          <w:rFonts w:asciiTheme="majorBidi" w:hAnsiTheme="majorBidi"/>
        </w:rPr>
      </w:pPr>
    </w:p>
    <w:p w:rsidR="0038223B" w:rsidRDefault="0038223B">
      <w:pPr>
        <w:rPr>
          <w:rFonts w:asciiTheme="majorBidi" w:hAnsiTheme="majorBidi"/>
        </w:rPr>
      </w:pPr>
    </w:p>
    <w:p w:rsidR="0038223B" w:rsidRDefault="0038223B">
      <w:pPr>
        <w:rPr>
          <w:rFonts w:asciiTheme="majorBidi" w:hAnsiTheme="majorBidi"/>
        </w:rPr>
      </w:pPr>
    </w:p>
    <w:p w:rsidR="000E79B7" w:rsidRDefault="000E79B7">
      <w:pPr>
        <w:rPr>
          <w:rFonts w:asciiTheme="majorBidi" w:hAnsiTheme="majorBidi"/>
        </w:rPr>
      </w:pPr>
    </w:p>
    <w:p w:rsidR="000E79B7" w:rsidRDefault="000E79B7">
      <w:pPr>
        <w:rPr>
          <w:rFonts w:asciiTheme="majorBidi" w:hAnsiTheme="majorBidi"/>
        </w:rPr>
      </w:pPr>
    </w:p>
    <w:p w:rsidR="0038223B" w:rsidRPr="00CD4253" w:rsidRDefault="0038223B">
      <w:pPr>
        <w:rPr>
          <w:rFonts w:asciiTheme="majorBidi" w:hAnsiTheme="majorBidi"/>
        </w:rPr>
      </w:pPr>
    </w:p>
    <w:p w:rsidR="00CD4253" w:rsidRPr="00CD4253" w:rsidRDefault="00CD4253">
      <w:pPr>
        <w:rPr>
          <w:rFonts w:asciiTheme="majorBidi" w:hAnsiTheme="majorBidi"/>
        </w:rPr>
      </w:pPr>
    </w:p>
    <w:p w:rsidR="00CD4253" w:rsidRDefault="00CD4253">
      <w:pPr>
        <w:rPr>
          <w:rFonts w:asciiTheme="majorBidi" w:hAnsiTheme="majorBidi"/>
        </w:rPr>
      </w:pPr>
      <w:r>
        <w:rPr>
          <w:rFonts w:asciiTheme="majorBidi" w:hAnsiTheme="majorBidi"/>
        </w:rPr>
        <w:t>Tell me a story about someone who lives near you. What have you observed about one particular neighbor</w:t>
      </w:r>
      <w:r w:rsidR="00FF0882">
        <w:rPr>
          <w:rFonts w:asciiTheme="majorBidi" w:hAnsiTheme="majorBidi"/>
        </w:rPr>
        <w:t xml:space="preserve"> or household</w:t>
      </w:r>
      <w:r>
        <w:rPr>
          <w:rFonts w:asciiTheme="majorBidi" w:hAnsiTheme="majorBidi"/>
        </w:rPr>
        <w:t>?</w:t>
      </w:r>
    </w:p>
    <w:p w:rsidR="00CD4253" w:rsidRDefault="00CD4253">
      <w:pPr>
        <w:rPr>
          <w:rFonts w:asciiTheme="majorBidi" w:hAnsiTheme="majorBidi"/>
        </w:rPr>
      </w:pPr>
    </w:p>
    <w:p w:rsidR="00CD4253" w:rsidRDefault="00CD4253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Here’s an example from my neighborhood: </w:t>
      </w:r>
    </w:p>
    <w:p w:rsidR="00CD4253" w:rsidRDefault="00CD4253">
      <w:pPr>
        <w:rPr>
          <w:rFonts w:asciiTheme="majorBidi" w:hAnsiTheme="majorBidi"/>
        </w:rPr>
      </w:pPr>
    </w:p>
    <w:p w:rsidR="00CD4253" w:rsidRDefault="00CD4253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A man lives five houses from </w:t>
      </w:r>
      <w:proofErr w:type="spellStart"/>
      <w:r>
        <w:rPr>
          <w:rFonts w:asciiTheme="majorBidi" w:hAnsiTheme="majorBidi"/>
        </w:rPr>
        <w:t xml:space="preserve">me. </w:t>
      </w:r>
      <w:proofErr w:type="spellEnd"/>
      <w:r>
        <w:rPr>
          <w:rFonts w:asciiTheme="majorBidi" w:hAnsiTheme="majorBidi"/>
        </w:rPr>
        <w:t>I don’t know his name, but I call him Mr. Persnickety (persnickety means someone who is excessively precise about everything and fussy about detail). Mr. P., a thin, older man, walks with a unique gait. He stands very straight with a slight forward lean</w:t>
      </w:r>
      <w:r w:rsidR="00791EE3">
        <w:rPr>
          <w:rFonts w:asciiTheme="majorBidi" w:hAnsiTheme="majorBidi"/>
        </w:rPr>
        <w:t xml:space="preserve"> of his shoulders</w:t>
      </w:r>
      <w:r>
        <w:rPr>
          <w:rFonts w:asciiTheme="majorBidi" w:hAnsiTheme="majorBidi"/>
        </w:rPr>
        <w:t xml:space="preserve">, but he never swings his arms. He passes my house every afternoon at four on his way to the post office. He </w:t>
      </w:r>
      <w:r w:rsidR="00273070">
        <w:rPr>
          <w:rFonts w:asciiTheme="majorBidi" w:hAnsiTheme="majorBidi"/>
        </w:rPr>
        <w:t>does not look</w:t>
      </w:r>
      <w:r>
        <w:rPr>
          <w:rFonts w:asciiTheme="majorBidi" w:hAnsiTheme="majorBidi"/>
        </w:rPr>
        <w:t xml:space="preserve"> side-to-side </w:t>
      </w:r>
      <w:r w:rsidR="00273070">
        <w:rPr>
          <w:rFonts w:asciiTheme="majorBidi" w:hAnsiTheme="majorBidi"/>
        </w:rPr>
        <w:t>and</w:t>
      </w:r>
      <w:r>
        <w:rPr>
          <w:rFonts w:asciiTheme="majorBidi" w:hAnsiTheme="majorBidi"/>
        </w:rPr>
        <w:t xml:space="preserve"> will cross the street if anyone is coming at </w:t>
      </w:r>
      <w:r w:rsidR="0038223B">
        <w:rPr>
          <w:rFonts w:asciiTheme="majorBidi" w:hAnsiTheme="majorBidi"/>
        </w:rPr>
        <w:t>him</w:t>
      </w:r>
      <w:r>
        <w:rPr>
          <w:rFonts w:asciiTheme="majorBidi" w:hAnsiTheme="majorBidi"/>
        </w:rPr>
        <w:t xml:space="preserve"> on the sidewalk. </w:t>
      </w:r>
    </w:p>
    <w:p w:rsidR="00CD4253" w:rsidRDefault="00CD4253">
      <w:pPr>
        <w:rPr>
          <w:rFonts w:asciiTheme="majorBidi" w:hAnsiTheme="majorBidi"/>
        </w:rPr>
      </w:pPr>
    </w:p>
    <w:p w:rsidR="00791EE3" w:rsidRPr="00CD4253" w:rsidRDefault="00F6194A" w:rsidP="00791EE3">
      <w:pPr>
        <w:rPr>
          <w:rFonts w:asciiTheme="majorBidi" w:hAnsiTheme="majorBidi"/>
        </w:rPr>
      </w:pPr>
      <w:r>
        <w:rPr>
          <w:rFonts w:asciiTheme="majorBidi" w:hAnsiTheme="majorBidi"/>
        </w:rPr>
        <w:t>Mr. Persnickety’s</w:t>
      </w:r>
      <w:r w:rsidR="00CD4253">
        <w:rPr>
          <w:rFonts w:asciiTheme="majorBidi" w:hAnsiTheme="majorBidi"/>
        </w:rPr>
        <w:t xml:space="preserve"> home, a large-older style one, is perfect. No peeling paint, no garbage cans in view, and an immaculate (perfect) yard. </w:t>
      </w:r>
      <w:r w:rsidR="0038223B">
        <w:rPr>
          <w:rFonts w:asciiTheme="majorBidi" w:hAnsiTheme="majorBidi"/>
        </w:rPr>
        <w:t xml:space="preserve">Let me illustrate his fussiness. </w:t>
      </w:r>
      <w:r w:rsidR="00CD4253">
        <w:rPr>
          <w:rFonts w:asciiTheme="majorBidi" w:hAnsiTheme="majorBidi"/>
        </w:rPr>
        <w:t>I once witnessed him picking magnolia blossoms (pretty pink ones that come out in the spring) from his lawn with tweezer</w:t>
      </w:r>
      <w:r w:rsidR="00791EE3">
        <w:rPr>
          <w:rFonts w:asciiTheme="majorBidi" w:hAnsiTheme="majorBidi"/>
        </w:rPr>
        <w:t>s</w:t>
      </w:r>
      <w:r w:rsidR="00CD4253">
        <w:rPr>
          <w:rFonts w:asciiTheme="majorBidi" w:hAnsiTheme="majorBidi"/>
        </w:rPr>
        <w:t xml:space="preserve"> </w:t>
      </w:r>
      <w:r w:rsidR="00FF0882">
        <w:rPr>
          <w:rFonts w:asciiTheme="majorBidi" w:hAnsiTheme="majorBidi"/>
        </w:rPr>
        <w:t xml:space="preserve">(tweezers!) </w:t>
      </w:r>
      <w:r w:rsidR="00CD4253">
        <w:rPr>
          <w:rFonts w:asciiTheme="majorBidi" w:hAnsiTheme="majorBidi"/>
        </w:rPr>
        <w:t>after they had fallen from the tree.</w:t>
      </w:r>
      <w:r w:rsidR="00791EE3">
        <w:rPr>
          <w:rFonts w:asciiTheme="majorBidi" w:hAnsiTheme="majorBidi"/>
        </w:rPr>
        <w:t xml:space="preserve"> </w:t>
      </w:r>
      <w:r>
        <w:rPr>
          <w:rFonts w:asciiTheme="majorBidi" w:hAnsiTheme="majorBidi"/>
        </w:rPr>
        <w:t xml:space="preserve">Underneath the tree </w:t>
      </w:r>
      <w:r w:rsidR="00791EE3">
        <w:rPr>
          <w:rFonts w:asciiTheme="majorBidi" w:hAnsiTheme="majorBidi"/>
        </w:rPr>
        <w:t>is a perfect circle of soil</w:t>
      </w:r>
      <w:bookmarkStart w:id="0" w:name="_GoBack"/>
      <w:bookmarkEnd w:id="0"/>
      <w:r w:rsidR="00791EE3">
        <w:rPr>
          <w:rFonts w:asciiTheme="majorBidi" w:hAnsiTheme="majorBidi"/>
        </w:rPr>
        <w:t>. Apparently, the fallen blossom</w:t>
      </w:r>
      <w:r w:rsidR="0038223B">
        <w:rPr>
          <w:rFonts w:asciiTheme="majorBidi" w:hAnsiTheme="majorBidi"/>
        </w:rPr>
        <w:t>s are allowed to be on the soil</w:t>
      </w:r>
      <w:r w:rsidR="00791EE3">
        <w:rPr>
          <w:rFonts w:asciiTheme="majorBidi" w:hAnsiTheme="majorBidi"/>
        </w:rPr>
        <w:t xml:space="preserve"> but not in the lawn. </w:t>
      </w:r>
      <w:r w:rsidR="0038223B">
        <w:rPr>
          <w:rFonts w:asciiTheme="majorBidi" w:hAnsiTheme="majorBidi"/>
        </w:rPr>
        <w:t>Furthermore, h</w:t>
      </w:r>
      <w:r w:rsidR="00791EE3">
        <w:rPr>
          <w:rFonts w:asciiTheme="majorBidi" w:hAnsiTheme="majorBidi"/>
        </w:rPr>
        <w:t xml:space="preserve">e plants the same type of flower </w:t>
      </w:r>
      <w:r w:rsidR="00FF0882">
        <w:rPr>
          <w:rFonts w:asciiTheme="majorBidi" w:hAnsiTheme="majorBidi"/>
        </w:rPr>
        <w:t xml:space="preserve">(begonias) in the same color (red) </w:t>
      </w:r>
      <w:r w:rsidR="00791EE3">
        <w:rPr>
          <w:rFonts w:asciiTheme="majorBidi" w:hAnsiTheme="majorBidi"/>
        </w:rPr>
        <w:t>in the same locations around his front porch and under the magnolia tree</w:t>
      </w:r>
      <w:r w:rsidR="00FF0882">
        <w:rPr>
          <w:rFonts w:asciiTheme="majorBidi" w:hAnsiTheme="majorBidi"/>
        </w:rPr>
        <w:t xml:space="preserve"> every year</w:t>
      </w:r>
      <w:r w:rsidR="00791EE3">
        <w:rPr>
          <w:rFonts w:asciiTheme="majorBidi" w:hAnsiTheme="majorBidi"/>
        </w:rPr>
        <w:t>.</w:t>
      </w:r>
    </w:p>
    <w:sectPr w:rsidR="00791EE3" w:rsidRPr="00CD4253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5502E"/>
    <w:multiLevelType w:val="hybridMultilevel"/>
    <w:tmpl w:val="D8A8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60E3"/>
    <w:multiLevelType w:val="hybridMultilevel"/>
    <w:tmpl w:val="9A60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53"/>
    <w:rsid w:val="00024424"/>
    <w:rsid w:val="000E79B7"/>
    <w:rsid w:val="00107605"/>
    <w:rsid w:val="00273070"/>
    <w:rsid w:val="0038223B"/>
    <w:rsid w:val="00791EE3"/>
    <w:rsid w:val="00916FAE"/>
    <w:rsid w:val="00B917BA"/>
    <w:rsid w:val="00C26960"/>
    <w:rsid w:val="00CD4253"/>
    <w:rsid w:val="00D01148"/>
    <w:rsid w:val="00F6194A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AF475BD6-2948-6444-9946-78B1D1F2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2018-11-08T14:50:00Z</dcterms:created>
  <dcterms:modified xsi:type="dcterms:W3CDTF">2018-11-09T19:28:00Z</dcterms:modified>
</cp:coreProperties>
</file>