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DD7D31" w14:textId="77777777" w:rsidR="00A31CBF" w:rsidRDefault="00A31CBF" w:rsidP="00A31CBF">
      <w:pPr>
        <w:pStyle w:val="Body"/>
        <w:spacing w:line="480" w:lineRule="auto"/>
        <w:rPr>
          <w:rFonts w:ascii="Times New Roman" w:hAnsi="Times New Roman"/>
        </w:rPr>
      </w:pPr>
      <w:r>
        <w:rPr>
          <w:rFonts w:ascii="Times New Roman" w:hAnsi="Times New Roman"/>
        </w:rPr>
        <w:t>Cecile Student</w:t>
      </w:r>
    </w:p>
    <w:p w14:paraId="6C463994" w14:textId="20215517" w:rsidR="007B6D90" w:rsidRDefault="007B6D90" w:rsidP="007B6D90">
      <w:pPr>
        <w:pStyle w:val="Body"/>
        <w:spacing w:line="480" w:lineRule="auto"/>
        <w:rPr>
          <w:rFonts w:ascii="Times New Roman" w:hAnsi="Times New Roman"/>
        </w:rPr>
      </w:pPr>
      <w:r>
        <w:rPr>
          <w:rFonts w:ascii="Times New Roman" w:hAnsi="Times New Roman"/>
        </w:rPr>
        <w:t>English</w:t>
      </w:r>
    </w:p>
    <w:p w14:paraId="2BFF0F89" w14:textId="30C0B756" w:rsidR="007B6D90" w:rsidRDefault="00A31CBF" w:rsidP="007B6D90">
      <w:pPr>
        <w:pStyle w:val="Body"/>
        <w:spacing w:line="480" w:lineRule="auto"/>
        <w:rPr>
          <w:rFonts w:ascii="Times New Roman" w:hAnsi="Times New Roman"/>
        </w:rPr>
      </w:pPr>
      <w:r>
        <w:rPr>
          <w:rFonts w:ascii="Times New Roman" w:hAnsi="Times New Roman"/>
        </w:rPr>
        <w:t>Mrs. Graves</w:t>
      </w:r>
      <w:bookmarkStart w:id="0" w:name="_GoBack"/>
      <w:bookmarkEnd w:id="0"/>
    </w:p>
    <w:p w14:paraId="50F145BF" w14:textId="5DA8B39A" w:rsidR="00A31CBF" w:rsidRDefault="00A31CBF" w:rsidP="00A31CBF">
      <w:pPr>
        <w:pStyle w:val="Body"/>
        <w:spacing w:line="480" w:lineRule="auto"/>
        <w:rPr>
          <w:rFonts w:ascii="Times New Roman" w:hAnsi="Times New Roman"/>
        </w:rPr>
      </w:pPr>
      <w:r>
        <w:rPr>
          <w:rFonts w:ascii="Times New Roman" w:hAnsi="Times New Roman"/>
        </w:rPr>
        <w:t>January 12, 2017</w:t>
      </w:r>
    </w:p>
    <w:p w14:paraId="530D7FBC" w14:textId="77777777" w:rsidR="00A31CBF" w:rsidRDefault="00A31CBF" w:rsidP="00A31CBF">
      <w:pPr>
        <w:pStyle w:val="Body"/>
        <w:spacing w:line="480" w:lineRule="auto"/>
        <w:jc w:val="center"/>
        <w:rPr>
          <w:rFonts w:ascii="Times New Roman" w:hAnsi="Times New Roman"/>
        </w:rPr>
      </w:pPr>
      <w:r>
        <w:rPr>
          <w:rFonts w:ascii="Times New Roman" w:hAnsi="Times New Roman"/>
        </w:rPr>
        <w:t>Tragic Hero</w:t>
      </w:r>
    </w:p>
    <w:p w14:paraId="47EA36D9" w14:textId="77777777" w:rsidR="00A31CBF" w:rsidRDefault="00A31CBF" w:rsidP="007A7EBC">
      <w:pPr>
        <w:pStyle w:val="Body"/>
        <w:spacing w:line="480" w:lineRule="auto"/>
        <w:rPr>
          <w:rFonts w:ascii="Times New Roman" w:hAnsi="Times New Roman"/>
        </w:rPr>
      </w:pPr>
      <w:r>
        <w:rPr>
          <w:rFonts w:ascii="Times New Roman" w:hAnsi="Times New Roman"/>
        </w:rPr>
        <w:tab/>
        <w:t xml:space="preserve">According to Aristotle, the tragic hero describes a good man of high status who displays a tragic flaw, experiences a dramatic reversal, and an intense moment of recognition. Achilles fulfills his role in Homer’s </w:t>
      </w:r>
      <w:proofErr w:type="gramStart"/>
      <w:r>
        <w:rPr>
          <w:rFonts w:ascii="Times New Roman Italic" w:hAnsi="Times New Roman Italic"/>
        </w:rPr>
        <w:t>The</w:t>
      </w:r>
      <w:proofErr w:type="gramEnd"/>
      <w:r>
        <w:rPr>
          <w:rFonts w:ascii="Times New Roman Italic" w:hAnsi="Times New Roman Italic"/>
        </w:rPr>
        <w:t xml:space="preserve"> Iliad </w:t>
      </w:r>
      <w:r>
        <w:rPr>
          <w:rFonts w:ascii="Times New Roman" w:hAnsi="Times New Roman"/>
        </w:rPr>
        <w:t>as the tragic hero because he has these characteristics.</w:t>
      </w:r>
    </w:p>
    <w:p w14:paraId="7F46FDB7" w14:textId="5402582D" w:rsidR="00A31CBF" w:rsidRDefault="00A31CBF" w:rsidP="007A3A32">
      <w:pPr>
        <w:pStyle w:val="Body"/>
        <w:spacing w:line="480" w:lineRule="auto"/>
        <w:rPr>
          <w:rFonts w:ascii="Times New Roman" w:hAnsi="Times New Roman"/>
        </w:rPr>
      </w:pPr>
      <w:r>
        <w:rPr>
          <w:rFonts w:ascii="Times New Roman" w:hAnsi="Times New Roman"/>
        </w:rPr>
        <w:tab/>
        <w:t xml:space="preserve"> Achilles is seen as a good man of high status who displays a fatal, tragic flaw. Achilles has genuine morals that coincide with the common morals of his time. He believed i</w:t>
      </w:r>
      <w:r w:rsidR="007A3A32">
        <w:rPr>
          <w:rFonts w:ascii="Times New Roman" w:hAnsi="Times New Roman"/>
        </w:rPr>
        <w:t xml:space="preserve">n giving a proper burial for </w:t>
      </w:r>
      <w:r>
        <w:rPr>
          <w:rFonts w:ascii="Times New Roman" w:hAnsi="Times New Roman"/>
        </w:rPr>
        <w:t>Patroclus. If it wasn’t for this belief Achilles would not have joined the war after sulking for so long. Achilles prolonged the burial of Hector, because he thought he was justified for avenging his fallen comrade Patroclus. Eventually, he paid his respects and returned Hectors body to King Priam because</w:t>
      </w:r>
      <w:r w:rsidR="007B6D90">
        <w:rPr>
          <w:rFonts w:ascii="Times New Roman" w:hAnsi="Times New Roman"/>
        </w:rPr>
        <w:t xml:space="preserve"> the God’s willed it to happen.</w:t>
      </w:r>
      <w:r>
        <w:rPr>
          <w:rFonts w:ascii="Times New Roman" w:hAnsi="Times New Roman"/>
        </w:rPr>
        <w:t xml:space="preserve"> Achilles always welcomed his visitors kindly, he offered them food even though he was upset and refused to fight in the war. When they arrived</w:t>
      </w:r>
      <w:r w:rsidR="00D20F70">
        <w:rPr>
          <w:rFonts w:ascii="Times New Roman" w:hAnsi="Times New Roman"/>
        </w:rPr>
        <w:t>, he said</w:t>
      </w:r>
      <w:r>
        <w:rPr>
          <w:rFonts w:ascii="Times New Roman" w:hAnsi="Times New Roman"/>
        </w:rPr>
        <w:t xml:space="preserve"> “Come, a bigger wine bowl, son of Menoetius, set it here. Mix stronger wine. A cup for the hands of each guest - here beneath my </w:t>
      </w:r>
      <w:r w:rsidR="00B21CCA">
        <w:rPr>
          <w:rFonts w:ascii="Times New Roman" w:hAnsi="Times New Roman"/>
        </w:rPr>
        <w:t>roof are the men I love most. (Homer</w:t>
      </w:r>
      <w:r>
        <w:rPr>
          <w:rFonts w:ascii="Times New Roman" w:hAnsi="Times New Roman"/>
        </w:rPr>
        <w:t>, 242-245)” Although Achill</w:t>
      </w:r>
      <w:r w:rsidR="007B6D90">
        <w:rPr>
          <w:rFonts w:ascii="Times New Roman" w:hAnsi="Times New Roman"/>
        </w:rPr>
        <w:t>es had two options for his fate;</w:t>
      </w:r>
      <w:r>
        <w:rPr>
          <w:rFonts w:ascii="Times New Roman" w:hAnsi="Times New Roman"/>
        </w:rPr>
        <w:t xml:space="preserve"> he </w:t>
      </w:r>
      <w:r w:rsidR="00D20F70">
        <w:rPr>
          <w:rFonts w:ascii="Times New Roman" w:hAnsi="Times New Roman"/>
        </w:rPr>
        <w:t>selected</w:t>
      </w:r>
      <w:r w:rsidR="000F2602">
        <w:rPr>
          <w:rFonts w:ascii="Times New Roman" w:hAnsi="Times New Roman"/>
        </w:rPr>
        <w:t xml:space="preserve"> a short, glorious life </w:t>
      </w:r>
      <w:r>
        <w:rPr>
          <w:rFonts w:ascii="Times New Roman" w:hAnsi="Times New Roman"/>
        </w:rPr>
        <w:t>to avenge his friend.</w:t>
      </w:r>
      <w:r w:rsidR="000F2602">
        <w:rPr>
          <w:rFonts w:ascii="Times New Roman" w:hAnsi="Times New Roman"/>
        </w:rPr>
        <w:t xml:space="preserve"> Achilles believed in fate and the destiny you had to attain.</w:t>
      </w:r>
    </w:p>
    <w:p w14:paraId="61806258" w14:textId="7FC172D5" w:rsidR="00A31CBF" w:rsidRDefault="00A31CBF" w:rsidP="00316A32">
      <w:pPr>
        <w:pStyle w:val="Body"/>
        <w:spacing w:line="480" w:lineRule="auto"/>
        <w:rPr>
          <w:rFonts w:ascii="Times New Roman" w:hAnsi="Times New Roman"/>
        </w:rPr>
      </w:pPr>
      <w:r>
        <w:rPr>
          <w:rFonts w:ascii="Times New Roman" w:hAnsi="Times New Roman"/>
        </w:rPr>
        <w:tab/>
        <w:t>Achilles’s high status comes from his fighting skills and prizes won in battle. Everyone respects Achilles</w:t>
      </w:r>
      <w:r w:rsidR="00316A32">
        <w:rPr>
          <w:rFonts w:ascii="Times New Roman" w:hAnsi="Times New Roman"/>
        </w:rPr>
        <w:t>;</w:t>
      </w:r>
      <w:r>
        <w:rPr>
          <w:rFonts w:ascii="Times New Roman" w:hAnsi="Times New Roman"/>
        </w:rPr>
        <w:t xml:space="preserve"> </w:t>
      </w:r>
      <w:r w:rsidR="00316A32">
        <w:rPr>
          <w:rFonts w:ascii="Times New Roman" w:hAnsi="Times New Roman"/>
        </w:rPr>
        <w:t>he’s</w:t>
      </w:r>
      <w:r>
        <w:rPr>
          <w:rFonts w:ascii="Times New Roman" w:hAnsi="Times New Roman"/>
        </w:rPr>
        <w:t xml:space="preserve"> powerful and can fight in combat better than any other Greek</w:t>
      </w:r>
      <w:r w:rsidR="00316A32">
        <w:rPr>
          <w:rFonts w:ascii="Times New Roman" w:hAnsi="Times New Roman"/>
        </w:rPr>
        <w:t>s</w:t>
      </w:r>
      <w:r>
        <w:rPr>
          <w:rFonts w:ascii="Times New Roman" w:hAnsi="Times New Roman"/>
        </w:rPr>
        <w:t xml:space="preserve">. His fighting prowess comes from his partial immortality gained from </w:t>
      </w:r>
      <w:r w:rsidR="007B6D90">
        <w:rPr>
          <w:rFonts w:ascii="Times New Roman" w:hAnsi="Times New Roman"/>
        </w:rPr>
        <w:t>Thetis his mother</w:t>
      </w:r>
      <w:r>
        <w:rPr>
          <w:rFonts w:ascii="Times New Roman" w:hAnsi="Times New Roman"/>
        </w:rPr>
        <w:t xml:space="preserve">. His skills become of great importance to the Greeks in reaching victory. King Agamemnon who dislikes </w:t>
      </w:r>
      <w:r>
        <w:rPr>
          <w:rFonts w:ascii="Times New Roman" w:hAnsi="Times New Roman"/>
        </w:rPr>
        <w:lastRenderedPageBreak/>
        <w:t>Achilles for arguing against his power comes to realize that the Greeks cannot win the war without him. His eternal glory bestowed in his destiny</w:t>
      </w:r>
      <w:r w:rsidR="00D20F70">
        <w:rPr>
          <w:rFonts w:ascii="Times New Roman" w:hAnsi="Times New Roman"/>
        </w:rPr>
        <w:t>;</w:t>
      </w:r>
      <w:r>
        <w:rPr>
          <w:rFonts w:ascii="Times New Roman" w:hAnsi="Times New Roman"/>
        </w:rPr>
        <w:t xml:space="preserve"> also exemplifies his high status over other common men.</w:t>
      </w:r>
    </w:p>
    <w:p w14:paraId="1549B665" w14:textId="77777777" w:rsidR="00D20F70" w:rsidRDefault="00A31CBF" w:rsidP="00A31CBF">
      <w:pPr>
        <w:pStyle w:val="Body"/>
        <w:spacing w:line="480" w:lineRule="auto"/>
        <w:rPr>
          <w:rFonts w:ascii="Times New Roman" w:hAnsi="Times New Roman"/>
        </w:rPr>
      </w:pPr>
      <w:r>
        <w:rPr>
          <w:rFonts w:ascii="Times New Roman" w:hAnsi="Times New Roman"/>
        </w:rPr>
        <w:tab/>
      </w:r>
    </w:p>
    <w:p w14:paraId="47E6EDCC" w14:textId="3F6324EF" w:rsidR="00D20F70" w:rsidRDefault="00B21CCA" w:rsidP="00A31CBF">
      <w:pPr>
        <w:pStyle w:val="Body"/>
        <w:spacing w:line="480" w:lineRule="auto"/>
        <w:rPr>
          <w:rFonts w:ascii="Times New Roman" w:hAnsi="Times New Roman"/>
        </w:rPr>
      </w:pPr>
      <w:r>
        <w:rPr>
          <w:rFonts w:ascii="Times New Roman" w:hAnsi="Times New Roman"/>
        </w:rPr>
        <w:t>Correct style and usage in the above essay. Consider the following</w:t>
      </w:r>
      <w:r w:rsidR="00D20F70">
        <w:rPr>
          <w:rFonts w:ascii="Times New Roman" w:hAnsi="Times New Roman"/>
        </w:rPr>
        <w:t>:</w:t>
      </w:r>
    </w:p>
    <w:p w14:paraId="013D924A" w14:textId="77777777" w:rsidR="00A31CBF" w:rsidRPr="00D20F70" w:rsidRDefault="00A31CBF" w:rsidP="00D20F70">
      <w:pPr>
        <w:pStyle w:val="Body"/>
        <w:spacing w:line="480" w:lineRule="auto"/>
        <w:ind w:firstLine="720"/>
        <w:rPr>
          <w:rFonts w:ascii="Times New Roman" w:hAnsi="Times New Roman"/>
          <w:lang w:val="fr-FR"/>
        </w:rPr>
      </w:pPr>
      <w:r w:rsidRPr="00D20F70">
        <w:rPr>
          <w:rFonts w:ascii="Times New Roman" w:hAnsi="Times New Roman"/>
          <w:lang w:val="fr-FR"/>
        </w:rPr>
        <w:t>-comma</w:t>
      </w:r>
      <w:r w:rsidR="00D20F70" w:rsidRPr="00D20F70">
        <w:rPr>
          <w:rFonts w:ascii="Times New Roman" w:hAnsi="Times New Roman"/>
          <w:lang w:val="fr-FR"/>
        </w:rPr>
        <w:t xml:space="preserve"> usage</w:t>
      </w:r>
    </w:p>
    <w:p w14:paraId="3221D8EE" w14:textId="77777777" w:rsidR="00A31CBF" w:rsidRPr="00D20F70" w:rsidRDefault="00A31CBF" w:rsidP="00A31CBF">
      <w:pPr>
        <w:pStyle w:val="Body"/>
        <w:spacing w:line="480" w:lineRule="auto"/>
        <w:rPr>
          <w:rFonts w:ascii="Times New Roman" w:hAnsi="Times New Roman"/>
          <w:lang w:val="fr-FR"/>
        </w:rPr>
      </w:pPr>
      <w:r w:rsidRPr="00D20F70">
        <w:rPr>
          <w:rFonts w:ascii="Times New Roman" w:hAnsi="Times New Roman"/>
          <w:lang w:val="fr-FR"/>
        </w:rPr>
        <w:tab/>
        <w:t>-apostrophe</w:t>
      </w:r>
      <w:r w:rsidR="00D20F70" w:rsidRPr="00D20F70">
        <w:rPr>
          <w:rFonts w:ascii="Times New Roman" w:hAnsi="Times New Roman"/>
          <w:lang w:val="fr-FR"/>
        </w:rPr>
        <w:t xml:space="preserve"> usage</w:t>
      </w:r>
    </w:p>
    <w:p w14:paraId="578BF734" w14:textId="77777777" w:rsidR="00A31CBF" w:rsidRPr="00D20F70" w:rsidRDefault="00A31CBF" w:rsidP="00A31CBF">
      <w:pPr>
        <w:pStyle w:val="Body"/>
        <w:spacing w:line="480" w:lineRule="auto"/>
        <w:rPr>
          <w:rFonts w:ascii="Times New Roman" w:hAnsi="Times New Roman"/>
          <w:lang w:val="fr-FR"/>
        </w:rPr>
      </w:pPr>
      <w:r w:rsidRPr="00D20F70">
        <w:rPr>
          <w:rFonts w:ascii="Times New Roman" w:hAnsi="Times New Roman"/>
          <w:lang w:val="fr-FR"/>
        </w:rPr>
        <w:tab/>
        <w:t>-semi-colon</w:t>
      </w:r>
      <w:r w:rsidR="00D20F70" w:rsidRPr="00D20F70">
        <w:rPr>
          <w:rFonts w:ascii="Times New Roman" w:hAnsi="Times New Roman"/>
          <w:lang w:val="fr-FR"/>
        </w:rPr>
        <w:t xml:space="preserve"> usage</w:t>
      </w:r>
    </w:p>
    <w:p w14:paraId="2F977BF1" w14:textId="77777777" w:rsidR="00A31CBF" w:rsidRPr="00D20F70" w:rsidRDefault="00A31CBF" w:rsidP="00A31CBF">
      <w:pPr>
        <w:pStyle w:val="Body"/>
        <w:spacing w:line="480" w:lineRule="auto"/>
        <w:rPr>
          <w:rFonts w:ascii="Times New Roman" w:hAnsi="Times New Roman"/>
          <w:lang w:val="fr-FR"/>
        </w:rPr>
      </w:pPr>
      <w:r w:rsidRPr="00D20F70">
        <w:rPr>
          <w:rFonts w:ascii="Times New Roman" w:hAnsi="Times New Roman"/>
          <w:lang w:val="fr-FR"/>
        </w:rPr>
        <w:tab/>
        <w:t>-contraction</w:t>
      </w:r>
      <w:r w:rsidR="00D20F70" w:rsidRPr="00D20F70">
        <w:rPr>
          <w:rFonts w:ascii="Times New Roman" w:hAnsi="Times New Roman"/>
          <w:lang w:val="fr-FR"/>
        </w:rPr>
        <w:t>s</w:t>
      </w:r>
    </w:p>
    <w:p w14:paraId="617A99E0" w14:textId="77777777" w:rsidR="00A31CBF" w:rsidRPr="007B6D90" w:rsidRDefault="00A31CBF" w:rsidP="00A31CBF">
      <w:pPr>
        <w:pStyle w:val="Body"/>
        <w:spacing w:line="480" w:lineRule="auto"/>
        <w:rPr>
          <w:rFonts w:ascii="Times New Roman" w:hAnsi="Times New Roman"/>
        </w:rPr>
      </w:pPr>
      <w:r w:rsidRPr="00D20F70">
        <w:rPr>
          <w:rFonts w:ascii="Times New Roman" w:hAnsi="Times New Roman"/>
          <w:lang w:val="fr-FR"/>
        </w:rPr>
        <w:tab/>
      </w:r>
      <w:r w:rsidRPr="007B6D90">
        <w:rPr>
          <w:rFonts w:ascii="Times New Roman" w:hAnsi="Times New Roman"/>
        </w:rPr>
        <w:t>-formatting</w:t>
      </w:r>
    </w:p>
    <w:p w14:paraId="376E1199" w14:textId="77777777" w:rsidR="00A31CBF" w:rsidRDefault="00A31CBF" w:rsidP="00A31CBF">
      <w:pPr>
        <w:pStyle w:val="Body"/>
        <w:spacing w:line="480" w:lineRule="auto"/>
        <w:rPr>
          <w:rFonts w:ascii="Times New Roman" w:hAnsi="Times New Roman"/>
        </w:rPr>
      </w:pPr>
      <w:r w:rsidRPr="007B6D90">
        <w:rPr>
          <w:rFonts w:ascii="Times New Roman" w:hAnsi="Times New Roman"/>
        </w:rPr>
        <w:tab/>
      </w:r>
      <w:r>
        <w:rPr>
          <w:rFonts w:ascii="Times New Roman" w:hAnsi="Times New Roman"/>
        </w:rPr>
        <w:t>-quotes</w:t>
      </w:r>
    </w:p>
    <w:p w14:paraId="14A5F1A7" w14:textId="77777777" w:rsidR="00A31CBF" w:rsidRDefault="00A31CBF" w:rsidP="00A31CBF">
      <w:pPr>
        <w:pStyle w:val="Body"/>
        <w:spacing w:line="480" w:lineRule="auto"/>
        <w:rPr>
          <w:rFonts w:ascii="Times New Roman" w:eastAsia="Times New Roman" w:hAnsi="Times New Roman"/>
          <w:color w:val="auto"/>
          <w:sz w:val="20"/>
          <w:lang w:bidi="x-none"/>
        </w:rPr>
      </w:pPr>
      <w:r>
        <w:rPr>
          <w:rFonts w:ascii="Times New Roman" w:hAnsi="Times New Roman"/>
        </w:rPr>
        <w:tab/>
        <w:t>-titles</w:t>
      </w:r>
    </w:p>
    <w:p w14:paraId="3D3449B1" w14:textId="77777777" w:rsidR="00920F0E" w:rsidRPr="000F2602" w:rsidRDefault="00D20F70" w:rsidP="000F2602">
      <w:r w:rsidRPr="000F2602">
        <w:t>*Do not “fix” the content.</w:t>
      </w:r>
    </w:p>
    <w:sectPr w:rsidR="00920F0E" w:rsidRPr="000F2602" w:rsidSect="00316A32">
      <w:headerReference w:type="even" r:id="rId6"/>
      <w:headerReference w:type="default" r:id="rId7"/>
      <w:pgSz w:w="12240" w:h="15840"/>
      <w:pgMar w:top="1440" w:right="1440" w:bottom="1440" w:left="1440" w:header="720" w:footer="864" w:gutter="0"/>
      <w:lnNumType w:countBy="1" w:restart="continuous"/>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7F022B" w14:textId="77777777" w:rsidR="006D5714" w:rsidRDefault="006D5714" w:rsidP="000F2602">
      <w:r>
        <w:separator/>
      </w:r>
    </w:p>
  </w:endnote>
  <w:endnote w:type="continuationSeparator" w:id="0">
    <w:p w14:paraId="2101D42F" w14:textId="77777777" w:rsidR="006D5714" w:rsidRDefault="006D5714" w:rsidP="000F26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B0604020202020204"/>
    <w:charset w:val="00"/>
    <w:family w:val="auto"/>
    <w:pitch w:val="variable"/>
    <w:sig w:usb0="00000003" w:usb1="00000000" w:usb2="00000000" w:usb3="00000000" w:csb0="00000007" w:csb1="00000000"/>
  </w:font>
  <w:font w:name="Helvetica">
    <w:panose1 w:val="00000000000000000000"/>
    <w:charset w:val="00"/>
    <w:family w:val="auto"/>
    <w:pitch w:val="variable"/>
    <w:sig w:usb0="E00002FF" w:usb1="5000785B" w:usb2="00000000" w:usb3="00000000" w:csb0="0000019F" w:csb1="00000000"/>
  </w:font>
  <w:font w:name="ヒラギノ角ゴ Pro W3">
    <w:altName w:val="Yu Gothic"/>
    <w:panose1 w:val="020B0300000000000000"/>
    <w:charset w:val="80"/>
    <w:family w:val="auto"/>
    <w:pitch w:val="variable"/>
    <w:sig w:usb0="E00002FF" w:usb1="7AC7FFFF" w:usb2="00000012" w:usb3="00000000" w:csb0="0002000D" w:csb1="00000000"/>
  </w:font>
  <w:font w:name="Times New Roman Italic">
    <w:altName w:val="Times New Roman"/>
    <w:panose1 w:val="020B0604020202020204"/>
    <w:charset w:val="00"/>
    <w:family w:val="auto"/>
    <w:pitch w:val="variable"/>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2DFD4D" w14:textId="77777777" w:rsidR="006D5714" w:rsidRDefault="006D5714" w:rsidP="000F2602">
      <w:r>
        <w:separator/>
      </w:r>
    </w:p>
  </w:footnote>
  <w:footnote w:type="continuationSeparator" w:id="0">
    <w:p w14:paraId="73DDAAE0" w14:textId="77777777" w:rsidR="006D5714" w:rsidRDefault="006D5714" w:rsidP="000F26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15A904" w14:textId="77777777" w:rsidR="004D251D" w:rsidRDefault="00B34A25">
    <w:pPr>
      <w:pStyle w:val="HeaderFooter"/>
      <w:jc w:val="right"/>
      <w:rPr>
        <w:rFonts w:ascii="Times New Roman" w:eastAsia="Times New Roman" w:hAnsi="Times New Roman"/>
        <w:color w:val="auto"/>
        <w:lang w:bidi="x-none"/>
      </w:rPr>
    </w:pPr>
    <w:r>
      <w:rPr>
        <w:rFonts w:ascii="Times New Roman" w:hAnsi="Times New Roman"/>
      </w:rPr>
      <w:t xml:space="preserve">Nunn </w:t>
    </w:r>
    <w:r>
      <w:rPr>
        <w:rFonts w:ascii="Times New Roman" w:hAnsi="Times New Roman"/>
      </w:rPr>
      <w:fldChar w:fldCharType="begin"/>
    </w:r>
    <w:r>
      <w:rPr>
        <w:rFonts w:ascii="Times New Roman" w:hAnsi="Times New Roman"/>
      </w:rPr>
      <w:instrText xml:space="preserve"> PAGE </w:instrText>
    </w:r>
    <w:r>
      <w:rPr>
        <w:rFonts w:ascii="Times New Roman" w:hAnsi="Times New Roman"/>
      </w:rPr>
      <w:fldChar w:fldCharType="separate"/>
    </w:r>
    <w:r>
      <w:rPr>
        <w:rFonts w:ascii="Times New Roman" w:hAnsi="Times New Roman"/>
        <w:noProof/>
      </w:rPr>
      <w:t>2</w:t>
    </w:r>
    <w:r>
      <w:rPr>
        <w:rFonts w:ascii="Times New Roman" w:hAnsi="Times New Roman"/>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869873" w14:textId="77777777" w:rsidR="004D251D" w:rsidRDefault="00A31CBF" w:rsidP="00A31CBF">
    <w:pPr>
      <w:pStyle w:val="HeaderFooter"/>
      <w:jc w:val="center"/>
      <w:rPr>
        <w:rFonts w:ascii="Times New Roman" w:eastAsia="Times New Roman" w:hAnsi="Times New Roman"/>
        <w:color w:val="auto"/>
        <w:lang w:bidi="x-none"/>
      </w:rPr>
    </w:pPr>
    <w:r>
      <w:rPr>
        <w:rFonts w:ascii="Times New Roman" w:hAnsi="Times New Roman"/>
      </w:rPr>
      <w:tab/>
    </w:r>
    <w:r w:rsidR="00B34A25" w:rsidRPr="00740C2C">
      <w:rPr>
        <w:rFonts w:ascii="Times New Roman" w:hAnsi="Times New Roman"/>
        <w:color w:val="auto"/>
      </w:rPr>
      <w:t xml:space="preserve"> </w:t>
    </w:r>
    <w:r w:rsidR="00B34A25" w:rsidRPr="00740C2C">
      <w:rPr>
        <w:rFonts w:ascii="Times New Roman" w:hAnsi="Times New Roman"/>
        <w:color w:val="auto"/>
      </w:rPr>
      <w:fldChar w:fldCharType="begin"/>
    </w:r>
    <w:r w:rsidR="00B34A25" w:rsidRPr="00740C2C">
      <w:rPr>
        <w:rFonts w:ascii="Times New Roman" w:hAnsi="Times New Roman"/>
        <w:color w:val="auto"/>
      </w:rPr>
      <w:instrText xml:space="preserve"> PAGE </w:instrText>
    </w:r>
    <w:r w:rsidR="00B34A25" w:rsidRPr="00740C2C">
      <w:rPr>
        <w:rFonts w:ascii="Times New Roman" w:hAnsi="Times New Roman"/>
        <w:color w:val="auto"/>
      </w:rPr>
      <w:fldChar w:fldCharType="separate"/>
    </w:r>
    <w:r w:rsidR="00B34A25" w:rsidRPr="00740C2C">
      <w:rPr>
        <w:rFonts w:ascii="Times New Roman" w:hAnsi="Times New Roman"/>
        <w:noProof/>
        <w:color w:val="auto"/>
      </w:rPr>
      <w:t>1</w:t>
    </w:r>
    <w:r w:rsidR="00B34A25" w:rsidRPr="00740C2C">
      <w:rPr>
        <w:rFonts w:ascii="Times New Roman" w:hAnsi="Times New Roman"/>
        <w:color w:val="auto"/>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2968"/>
    <w:rsid w:val="000F2602"/>
    <w:rsid w:val="00316A32"/>
    <w:rsid w:val="004D251D"/>
    <w:rsid w:val="006D5714"/>
    <w:rsid w:val="00740C2C"/>
    <w:rsid w:val="00752C4A"/>
    <w:rsid w:val="007A3A32"/>
    <w:rsid w:val="007A7EBC"/>
    <w:rsid w:val="007B6D90"/>
    <w:rsid w:val="0082496E"/>
    <w:rsid w:val="00916FAE"/>
    <w:rsid w:val="00972968"/>
    <w:rsid w:val="00A31CBF"/>
    <w:rsid w:val="00B21CCA"/>
    <w:rsid w:val="00B34A25"/>
    <w:rsid w:val="00B917BA"/>
    <w:rsid w:val="00D20F70"/>
    <w:rsid w:val="00DF7712"/>
    <w:rsid w:val="00E5636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7479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autoRedefine/>
    <w:qFormat/>
    <w:rsid w:val="000F2602"/>
    <w:rPr>
      <w:rFonts w:ascii="Times New Roman" w:eastAsia="Times New Roman" w:hAnsi="Times New Roman" w:cs="Times New Roman"/>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A31CBF"/>
    <w:pPr>
      <w:tabs>
        <w:tab w:val="right" w:pos="9360"/>
      </w:tabs>
    </w:pPr>
    <w:rPr>
      <w:rFonts w:ascii="Helvetica" w:eastAsia="ヒラギノ角ゴ Pro W3" w:hAnsi="Helvetica" w:cs="Times New Roman"/>
      <w:color w:val="000000"/>
      <w:sz w:val="20"/>
      <w:szCs w:val="20"/>
    </w:rPr>
  </w:style>
  <w:style w:type="paragraph" w:customStyle="1" w:styleId="Body">
    <w:name w:val="Body"/>
    <w:rsid w:val="00A31CBF"/>
    <w:rPr>
      <w:rFonts w:ascii="Helvetica" w:eastAsia="ヒラギノ角ゴ Pro W3" w:hAnsi="Helvetica" w:cs="Times New Roman"/>
      <w:color w:val="000000"/>
      <w:szCs w:val="20"/>
    </w:rPr>
  </w:style>
  <w:style w:type="paragraph" w:styleId="Header">
    <w:name w:val="header"/>
    <w:basedOn w:val="Normal"/>
    <w:link w:val="HeaderChar"/>
    <w:uiPriority w:val="99"/>
    <w:unhideWhenUsed/>
    <w:rsid w:val="00A31CBF"/>
    <w:pPr>
      <w:tabs>
        <w:tab w:val="center" w:pos="4680"/>
        <w:tab w:val="right" w:pos="9360"/>
      </w:tabs>
    </w:pPr>
  </w:style>
  <w:style w:type="character" w:customStyle="1" w:styleId="HeaderChar">
    <w:name w:val="Header Char"/>
    <w:basedOn w:val="DefaultParagraphFont"/>
    <w:link w:val="Header"/>
    <w:uiPriority w:val="99"/>
    <w:rsid w:val="00A31CBF"/>
    <w:rPr>
      <w:rFonts w:ascii="Times New Roman" w:eastAsia="Times New Roman" w:hAnsi="Times New Roman" w:cs="Times New Roman"/>
      <w:lang w:eastAsia="en-US"/>
    </w:rPr>
  </w:style>
  <w:style w:type="paragraph" w:styleId="Footer">
    <w:name w:val="footer"/>
    <w:basedOn w:val="Normal"/>
    <w:link w:val="FooterChar"/>
    <w:uiPriority w:val="99"/>
    <w:unhideWhenUsed/>
    <w:rsid w:val="00A31CBF"/>
    <w:pPr>
      <w:tabs>
        <w:tab w:val="center" w:pos="4680"/>
        <w:tab w:val="right" w:pos="9360"/>
      </w:tabs>
    </w:pPr>
  </w:style>
  <w:style w:type="character" w:customStyle="1" w:styleId="FooterChar">
    <w:name w:val="Footer Char"/>
    <w:basedOn w:val="DefaultParagraphFont"/>
    <w:link w:val="Footer"/>
    <w:uiPriority w:val="99"/>
    <w:rsid w:val="00A31CBF"/>
    <w:rPr>
      <w:rFonts w:ascii="Times New Roman" w:eastAsia="Times New Roman" w:hAnsi="Times New Roman" w:cs="Times New Roman"/>
      <w:lang w:eastAsia="en-US"/>
    </w:rPr>
  </w:style>
  <w:style w:type="character" w:styleId="LineNumber">
    <w:name w:val="line number"/>
    <w:basedOn w:val="DefaultParagraphFont"/>
    <w:uiPriority w:val="99"/>
    <w:semiHidden/>
    <w:unhideWhenUsed/>
    <w:rsid w:val="00316A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2</Pages>
  <Words>319</Words>
  <Characters>1824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Graves</dc:creator>
  <cp:keywords/>
  <dc:description/>
  <cp:lastModifiedBy>Microsoft Office User</cp:lastModifiedBy>
  <cp:revision>7</cp:revision>
  <cp:lastPrinted>2017-01-10T19:20:00Z</cp:lastPrinted>
  <dcterms:created xsi:type="dcterms:W3CDTF">2017-01-09T17:28:00Z</dcterms:created>
  <dcterms:modified xsi:type="dcterms:W3CDTF">2019-01-14T14:12:00Z</dcterms:modified>
</cp:coreProperties>
</file>