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88D5" w14:textId="77777777" w:rsidR="006F15F3" w:rsidRDefault="006F15F3" w:rsidP="006F15F3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14:paraId="22693B75" w14:textId="77777777" w:rsidR="006F15F3" w:rsidRDefault="006F15F3" w:rsidP="006F15F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"Charles II (1630-1685)." </w:t>
      </w:r>
      <w:r>
        <w:rPr>
          <w:rFonts w:ascii="Times New Roman" w:hAnsi="Times New Roman" w:cs="Times New Roman"/>
          <w:i/>
          <w:iCs/>
        </w:rPr>
        <w:t>BBC News</w:t>
      </w:r>
      <w:r>
        <w:rPr>
          <w:rFonts w:ascii="Times New Roman" w:hAnsi="Times New Roman" w:cs="Times New Roman"/>
        </w:rPr>
        <w:t xml:space="preserve">. BBC, 2013. Web. 14 Nov. 2013. </w:t>
      </w:r>
    </w:p>
    <w:p w14:paraId="3A1AB685" w14:textId="77777777" w:rsidR="006F15F3" w:rsidRDefault="006F15F3" w:rsidP="006F15F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"Charles II (r. 1660-1685)." </w:t>
      </w:r>
      <w:r>
        <w:rPr>
          <w:rFonts w:ascii="Times New Roman" w:hAnsi="Times New Roman" w:cs="Times New Roman"/>
          <w:i/>
          <w:iCs/>
        </w:rPr>
        <w:t>The Official Website of the British Monarchy</w:t>
      </w:r>
      <w:r>
        <w:rPr>
          <w:rFonts w:ascii="Times New Roman" w:hAnsi="Times New Roman" w:cs="Times New Roman"/>
        </w:rPr>
        <w:t xml:space="preserve">. The Royal Household, 2008. Web. 14 Nov. 2013. </w:t>
      </w:r>
    </w:p>
    <w:p w14:paraId="2DD8DCF1" w14:textId="77777777" w:rsidR="006F15F3" w:rsidRDefault="006F15F3" w:rsidP="006F15F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"Glorious Revolution." </w:t>
      </w:r>
      <w:r>
        <w:rPr>
          <w:rFonts w:ascii="Times New Roman" w:hAnsi="Times New Roman" w:cs="Times New Roman"/>
          <w:i/>
          <w:iCs/>
        </w:rPr>
        <w:t>Columbia Electronic Encyclopedia</w:t>
      </w:r>
      <w:r>
        <w:rPr>
          <w:rFonts w:ascii="Times New Roman" w:hAnsi="Times New Roman" w:cs="Times New Roman"/>
        </w:rPr>
        <w:t>. 6th ed. New York: Columbia</w:t>
      </w:r>
    </w:p>
    <w:p w14:paraId="73A0CE1B" w14:textId="38CF8BDE" w:rsidR="00D16F6C" w:rsidRDefault="006F15F3" w:rsidP="00986185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UP, 2013. </w:t>
      </w:r>
      <w:proofErr w:type="spellStart"/>
      <w:r>
        <w:rPr>
          <w:rFonts w:ascii="Times New Roman" w:hAnsi="Times New Roman" w:cs="Times New Roman"/>
          <w:i/>
          <w:iCs/>
        </w:rPr>
        <w:t>EbscoHost</w:t>
      </w:r>
      <w:proofErr w:type="spellEnd"/>
      <w:r>
        <w:rPr>
          <w:rFonts w:ascii="Times New Roman" w:hAnsi="Times New Roman" w:cs="Times New Roman"/>
        </w:rPr>
        <w:t xml:space="preserve">. Web. 14 Nov. 2013. </w:t>
      </w:r>
      <w:bookmarkStart w:id="0" w:name="_GoBack"/>
      <w:bookmarkEnd w:id="0"/>
    </w:p>
    <w:p w14:paraId="7B0FE9BA" w14:textId="77777777" w:rsidR="00C1292A" w:rsidRDefault="00C1292A" w:rsidP="00C1292A">
      <w:pPr>
        <w:spacing w:line="480" w:lineRule="auto"/>
        <w:rPr>
          <w:rFonts w:ascii="Times New Roman" w:hAnsi="Times New Roman" w:cs="Times New Roman"/>
        </w:rPr>
      </w:pPr>
    </w:p>
    <w:p w14:paraId="2C867198" w14:textId="77777777" w:rsidR="00C1292A" w:rsidRDefault="00C1292A" w:rsidP="00C1292A">
      <w:pPr>
        <w:spacing w:line="480" w:lineRule="auto"/>
        <w:rPr>
          <w:rFonts w:ascii="Times New Roman" w:hAnsi="Times New Roman" w:cs="Times New Roman"/>
        </w:rPr>
      </w:pPr>
    </w:p>
    <w:p w14:paraId="3CC092C9" w14:textId="77777777" w:rsidR="00C1292A" w:rsidRPr="00C1292A" w:rsidRDefault="00C1292A" w:rsidP="00C1292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</w:t>
      </w:r>
      <w:r w:rsidRPr="00C1292A">
        <w:rPr>
          <w:rFonts w:ascii="Times New Roman" w:hAnsi="Times New Roman" w:cs="Times New Roman"/>
          <w:b/>
        </w:rPr>
        <w:t>:</w:t>
      </w:r>
    </w:p>
    <w:p w14:paraId="42CBF632" w14:textId="77777777" w:rsidR="00C1292A" w:rsidRDefault="00C1292A" w:rsidP="00C129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made this page using EasyBib.com. In order to be successful with </w:t>
      </w:r>
      <w:proofErr w:type="spellStart"/>
      <w:r>
        <w:rPr>
          <w:rFonts w:ascii="Times New Roman" w:hAnsi="Times New Roman" w:cs="Times New Roman"/>
        </w:rPr>
        <w:t>EasyBib</w:t>
      </w:r>
      <w:proofErr w:type="spellEnd"/>
      <w:r>
        <w:rPr>
          <w:rFonts w:ascii="Times New Roman" w:hAnsi="Times New Roman" w:cs="Times New Roman"/>
        </w:rPr>
        <w:t>, you have to supply as much information as possible. I will make you do it over if it’s not right.</w:t>
      </w:r>
    </w:p>
    <w:p w14:paraId="25B0B974" w14:textId="77777777" w:rsidR="00C1292A" w:rsidRPr="00C1292A" w:rsidRDefault="00C1292A" w:rsidP="00C1292A">
      <w:pPr>
        <w:spacing w:line="360" w:lineRule="auto"/>
        <w:rPr>
          <w:rFonts w:ascii="Times New Roman" w:hAnsi="Times New Roman" w:cs="Times New Roman"/>
          <w:b/>
        </w:rPr>
      </w:pPr>
      <w:r w:rsidRPr="00C1292A">
        <w:rPr>
          <w:rFonts w:ascii="Times New Roman" w:hAnsi="Times New Roman" w:cs="Times New Roman"/>
          <w:b/>
        </w:rPr>
        <w:t>Reminders:</w:t>
      </w:r>
    </w:p>
    <w:p w14:paraId="07C75017" w14:textId="77777777" w:rsidR="00C1292A" w:rsidRDefault="00C1292A" w:rsidP="00C129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Double space the entire page</w:t>
      </w:r>
    </w:p>
    <w:p w14:paraId="045837A2" w14:textId="77777777" w:rsidR="00C1292A" w:rsidRDefault="00C1292A" w:rsidP="00C1292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Put entries in alphabetical order (</w:t>
      </w:r>
      <w:proofErr w:type="spellStart"/>
      <w:r>
        <w:rPr>
          <w:rFonts w:ascii="Times New Roman" w:hAnsi="Times New Roman" w:cs="Times New Roman"/>
        </w:rPr>
        <w:t>EasyBib</w:t>
      </w:r>
      <w:proofErr w:type="spellEnd"/>
      <w:r>
        <w:rPr>
          <w:rFonts w:ascii="Times New Roman" w:hAnsi="Times New Roman" w:cs="Times New Roman"/>
        </w:rPr>
        <w:t xml:space="preserve"> should do this for you if you create the whole page there)</w:t>
      </w:r>
    </w:p>
    <w:p w14:paraId="475AFAF2" w14:textId="77777777" w:rsidR="00C1292A" w:rsidRDefault="00C1292A" w:rsidP="00C1292A">
      <w:pPr>
        <w:spacing w:line="360" w:lineRule="auto"/>
      </w:pPr>
      <w:r>
        <w:rPr>
          <w:rFonts w:ascii="Times New Roman" w:hAnsi="Times New Roman" w:cs="Times New Roman"/>
        </w:rPr>
        <w:t>3. Indent second and all following lines of an entry</w:t>
      </w:r>
    </w:p>
    <w:sectPr w:rsidR="00C1292A" w:rsidSect="008C1A94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1C7DE" w14:textId="77777777" w:rsidR="006E30BB" w:rsidRDefault="006E30BB" w:rsidP="00C1292A">
      <w:r>
        <w:separator/>
      </w:r>
    </w:p>
  </w:endnote>
  <w:endnote w:type="continuationSeparator" w:id="0">
    <w:p w14:paraId="0F387E90" w14:textId="77777777" w:rsidR="006E30BB" w:rsidRDefault="006E30BB" w:rsidP="00C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0F48" w14:textId="77777777" w:rsidR="006E30BB" w:rsidRDefault="006E30BB" w:rsidP="00C1292A">
      <w:r>
        <w:separator/>
      </w:r>
    </w:p>
  </w:footnote>
  <w:footnote w:type="continuationSeparator" w:id="0">
    <w:p w14:paraId="7F964587" w14:textId="77777777" w:rsidR="006E30BB" w:rsidRDefault="006E30BB" w:rsidP="00C12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816D" w14:textId="77777777" w:rsidR="00C1292A" w:rsidRDefault="006E30BB">
    <w:pPr>
      <w:pStyle w:val="Header"/>
    </w:pPr>
    <w:sdt>
      <w:sdtPr>
        <w:id w:val="171999623"/>
        <w:placeholder>
          <w:docPart w:val="8EBA40F171248F48A86B2A1A52C533E6"/>
        </w:placeholder>
        <w:temporary/>
        <w:showingPlcHdr/>
      </w:sdtPr>
      <w:sdtEndPr/>
      <w:sdtContent>
        <w:r w:rsidR="00C1292A">
          <w:t>[Type text]</w:t>
        </w:r>
      </w:sdtContent>
    </w:sdt>
    <w:r w:rsidR="00C1292A">
      <w:ptab w:relativeTo="margin" w:alignment="center" w:leader="none"/>
    </w:r>
    <w:sdt>
      <w:sdtPr>
        <w:id w:val="171999624"/>
        <w:placeholder>
          <w:docPart w:val="95302A2AA935CA49AB47A2A5CB9429D5"/>
        </w:placeholder>
        <w:temporary/>
        <w:showingPlcHdr/>
      </w:sdtPr>
      <w:sdtEndPr/>
      <w:sdtContent>
        <w:r w:rsidR="00C1292A">
          <w:t>[Type text]</w:t>
        </w:r>
      </w:sdtContent>
    </w:sdt>
    <w:r w:rsidR="00C1292A">
      <w:ptab w:relativeTo="margin" w:alignment="right" w:leader="none"/>
    </w:r>
    <w:sdt>
      <w:sdtPr>
        <w:id w:val="171999625"/>
        <w:placeholder>
          <w:docPart w:val="965841311425B64EBF2E1599B97D75F8"/>
        </w:placeholder>
        <w:temporary/>
        <w:showingPlcHdr/>
      </w:sdtPr>
      <w:sdtEndPr/>
      <w:sdtContent>
        <w:r w:rsidR="00C1292A">
          <w:t>[Type text]</w:t>
        </w:r>
      </w:sdtContent>
    </w:sdt>
  </w:p>
  <w:p w14:paraId="5187E03A" w14:textId="77777777" w:rsidR="00C1292A" w:rsidRDefault="00C129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F553" w14:textId="77777777" w:rsidR="00C1292A" w:rsidRDefault="00C1292A">
    <w:pPr>
      <w:pStyle w:val="Header"/>
    </w:pPr>
    <w:r>
      <w:ptab w:relativeTo="margin" w:alignment="center" w:leader="none"/>
    </w:r>
    <w:r>
      <w:ptab w:relativeTo="margin" w:alignment="right" w:leader="none"/>
    </w:r>
    <w:r>
      <w:t>Graves 1</w:t>
    </w:r>
  </w:p>
  <w:p w14:paraId="1DFC2228" w14:textId="77777777" w:rsidR="00C1292A" w:rsidRDefault="00C12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3"/>
    <w:rsid w:val="006E30BB"/>
    <w:rsid w:val="006F15F3"/>
    <w:rsid w:val="008C1A94"/>
    <w:rsid w:val="00986185"/>
    <w:rsid w:val="00C1292A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F39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2A"/>
  </w:style>
  <w:style w:type="paragraph" w:styleId="Footer">
    <w:name w:val="footer"/>
    <w:basedOn w:val="Normal"/>
    <w:link w:val="FooterChar"/>
    <w:uiPriority w:val="99"/>
    <w:unhideWhenUsed/>
    <w:rsid w:val="00C12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BA40F171248F48A86B2A1A52C5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6AE7-BF35-0144-ABE0-496F2F26B58A}"/>
      </w:docPartPr>
      <w:docPartBody>
        <w:p w:rsidR="001918E7" w:rsidRDefault="00FF754E" w:rsidP="00FF754E">
          <w:pPr>
            <w:pStyle w:val="8EBA40F171248F48A86B2A1A52C533E6"/>
          </w:pPr>
          <w:r>
            <w:t>[Type text]</w:t>
          </w:r>
        </w:p>
      </w:docPartBody>
    </w:docPart>
    <w:docPart>
      <w:docPartPr>
        <w:name w:val="95302A2AA935CA49AB47A2A5CB94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A5F5-AAAE-654A-B353-07ABB328C9D9}"/>
      </w:docPartPr>
      <w:docPartBody>
        <w:p w:rsidR="001918E7" w:rsidRDefault="00FF754E" w:rsidP="00FF754E">
          <w:pPr>
            <w:pStyle w:val="95302A2AA935CA49AB47A2A5CB9429D5"/>
          </w:pPr>
          <w:r>
            <w:t>[Type text]</w:t>
          </w:r>
        </w:p>
      </w:docPartBody>
    </w:docPart>
    <w:docPart>
      <w:docPartPr>
        <w:name w:val="965841311425B64EBF2E1599B97D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D09E-93D8-ED4E-A2CF-E12F5E518817}"/>
      </w:docPartPr>
      <w:docPartBody>
        <w:p w:rsidR="001918E7" w:rsidRDefault="00FF754E" w:rsidP="00FF754E">
          <w:pPr>
            <w:pStyle w:val="965841311425B64EBF2E1599B97D75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4E"/>
    <w:rsid w:val="001918E7"/>
    <w:rsid w:val="005B36AC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BA40F171248F48A86B2A1A52C533E6">
    <w:name w:val="8EBA40F171248F48A86B2A1A52C533E6"/>
    <w:rsid w:val="00FF754E"/>
  </w:style>
  <w:style w:type="paragraph" w:customStyle="1" w:styleId="95302A2AA935CA49AB47A2A5CB9429D5">
    <w:name w:val="95302A2AA935CA49AB47A2A5CB9429D5"/>
    <w:rsid w:val="00FF754E"/>
  </w:style>
  <w:style w:type="paragraph" w:customStyle="1" w:styleId="965841311425B64EBF2E1599B97D75F8">
    <w:name w:val="965841311425B64EBF2E1599B97D75F8"/>
    <w:rsid w:val="00FF754E"/>
  </w:style>
  <w:style w:type="paragraph" w:customStyle="1" w:styleId="51284BE42042B14CA8096F35F43717CB">
    <w:name w:val="51284BE42042B14CA8096F35F43717CB"/>
    <w:rsid w:val="00FF754E"/>
  </w:style>
  <w:style w:type="paragraph" w:customStyle="1" w:styleId="6090DC86584B4D49BF24341164014FAB">
    <w:name w:val="6090DC86584B4D49BF24341164014FAB"/>
    <w:rsid w:val="00FF754E"/>
  </w:style>
  <w:style w:type="paragraph" w:customStyle="1" w:styleId="2AB75FC597E690448C3B1DA40D181919">
    <w:name w:val="2AB75FC597E690448C3B1DA40D181919"/>
    <w:rsid w:val="00FF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337EE-043B-D744-B53B-E8AA81E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3</cp:revision>
  <dcterms:created xsi:type="dcterms:W3CDTF">2013-11-14T16:12:00Z</dcterms:created>
  <dcterms:modified xsi:type="dcterms:W3CDTF">2016-09-28T12:59:00Z</dcterms:modified>
</cp:coreProperties>
</file>