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8E1BD" w14:textId="7D18251B" w:rsidR="00920F0E" w:rsidRPr="009D11AB" w:rsidRDefault="001567F2">
      <w:pPr>
        <w:rPr>
          <w:rFonts w:asciiTheme="majorBidi" w:hAnsiTheme="majorBidi"/>
          <w:sz w:val="28"/>
          <w:szCs w:val="28"/>
        </w:rPr>
      </w:pPr>
      <w:r w:rsidRPr="009D11AB">
        <w:rPr>
          <w:rFonts w:asciiTheme="majorBidi" w:hAnsiTheme="majorBidi"/>
          <w:sz w:val="28"/>
          <w:szCs w:val="28"/>
        </w:rPr>
        <w:t xml:space="preserve">AP </w:t>
      </w:r>
      <w:r w:rsidRPr="00D9615E">
        <w:rPr>
          <w:rFonts w:asciiTheme="majorBidi" w:hAnsiTheme="majorBidi"/>
          <w:i/>
          <w:iCs/>
          <w:sz w:val="28"/>
          <w:szCs w:val="28"/>
        </w:rPr>
        <w:t>Huck Finn</w:t>
      </w:r>
      <w:r w:rsidRPr="009D11AB">
        <w:rPr>
          <w:rFonts w:asciiTheme="majorBidi" w:hAnsiTheme="majorBidi"/>
          <w:sz w:val="28"/>
          <w:szCs w:val="28"/>
        </w:rPr>
        <w:t xml:space="preserve"> Discussion </w:t>
      </w:r>
      <w:r w:rsidR="00FE2DC8">
        <w:rPr>
          <w:rFonts w:asciiTheme="majorBidi" w:hAnsiTheme="majorBidi"/>
          <w:sz w:val="28"/>
          <w:szCs w:val="28"/>
        </w:rPr>
        <w:t xml:space="preserve">- </w:t>
      </w:r>
      <w:r w:rsidRPr="009D11AB">
        <w:rPr>
          <w:rFonts w:asciiTheme="majorBidi" w:hAnsiTheme="majorBidi"/>
          <w:sz w:val="28"/>
          <w:szCs w:val="28"/>
        </w:rPr>
        <w:t>Directions and Groups</w:t>
      </w:r>
    </w:p>
    <w:p w14:paraId="1E590560" w14:textId="77777777" w:rsidR="001567F2" w:rsidRPr="009D11AB" w:rsidRDefault="001567F2">
      <w:pPr>
        <w:rPr>
          <w:rFonts w:asciiTheme="majorBidi" w:hAnsiTheme="majorBidi"/>
          <w:sz w:val="28"/>
          <w:szCs w:val="28"/>
        </w:rPr>
      </w:pPr>
    </w:p>
    <w:p w14:paraId="582FF510" w14:textId="77777777" w:rsidR="009D11AB" w:rsidRDefault="009D11AB">
      <w:pPr>
        <w:rPr>
          <w:rFonts w:asciiTheme="majorBidi" w:hAnsiTheme="majorBidi"/>
          <w:sz w:val="28"/>
          <w:szCs w:val="28"/>
        </w:rPr>
      </w:pPr>
      <w:r w:rsidRPr="00D9615E">
        <w:rPr>
          <w:rFonts w:asciiTheme="majorBidi" w:hAnsiTheme="majorBidi"/>
          <w:b/>
          <w:bCs/>
          <w:sz w:val="28"/>
          <w:szCs w:val="28"/>
        </w:rPr>
        <w:t>Directions</w:t>
      </w:r>
      <w:r w:rsidRPr="009D11AB">
        <w:rPr>
          <w:rFonts w:asciiTheme="majorBidi" w:hAnsiTheme="majorBidi"/>
          <w:sz w:val="28"/>
          <w:szCs w:val="28"/>
        </w:rPr>
        <w:t xml:space="preserve">: In your assigned group, discuss the following questions and record notes from your discussion on a shared google doc or google slide (share it with me as well). </w:t>
      </w:r>
      <w:r w:rsidRPr="001D6782">
        <w:rPr>
          <w:rFonts w:asciiTheme="majorBidi" w:hAnsiTheme="majorBidi"/>
          <w:sz w:val="28"/>
          <w:szCs w:val="28"/>
          <w:u w:val="single"/>
        </w:rPr>
        <w:t>Members of the group do not have to agree with each other</w:t>
      </w:r>
      <w:r w:rsidRPr="009D11AB">
        <w:rPr>
          <w:rFonts w:asciiTheme="majorBidi" w:hAnsiTheme="majorBidi"/>
          <w:sz w:val="28"/>
          <w:szCs w:val="28"/>
        </w:rPr>
        <w:t xml:space="preserve">. The point is that you have an academic discussion (using the text as reference). All members of the group should be contributing to the google doc or slide(s). </w:t>
      </w:r>
    </w:p>
    <w:p w14:paraId="42D941B3" w14:textId="77777777" w:rsidR="001D6782" w:rsidRDefault="001D6782">
      <w:pPr>
        <w:rPr>
          <w:rFonts w:asciiTheme="majorBidi" w:hAnsiTheme="majorBidi"/>
          <w:sz w:val="28"/>
          <w:szCs w:val="28"/>
        </w:rPr>
      </w:pPr>
    </w:p>
    <w:p w14:paraId="23BA5688" w14:textId="77777777" w:rsidR="001D6782" w:rsidRPr="009D11AB" w:rsidRDefault="001D6782" w:rsidP="001D6782">
      <w:pPr>
        <w:rPr>
          <w:rFonts w:asciiTheme="majorBidi" w:hAnsiTheme="majorBidi"/>
          <w:sz w:val="28"/>
          <w:szCs w:val="28"/>
        </w:rPr>
      </w:pPr>
      <w:r>
        <w:rPr>
          <w:rFonts w:asciiTheme="majorBidi" w:hAnsiTheme="majorBidi"/>
          <w:sz w:val="28"/>
          <w:szCs w:val="28"/>
        </w:rPr>
        <w:t xml:space="preserve">On Thursday, I will ask groups to </w:t>
      </w:r>
      <w:r w:rsidR="00466BDE">
        <w:rPr>
          <w:rFonts w:asciiTheme="majorBidi" w:hAnsiTheme="majorBidi"/>
          <w:sz w:val="28"/>
          <w:szCs w:val="28"/>
        </w:rPr>
        <w:t xml:space="preserve">(briefly) </w:t>
      </w:r>
      <w:r>
        <w:rPr>
          <w:rFonts w:asciiTheme="majorBidi" w:hAnsiTheme="majorBidi"/>
          <w:sz w:val="28"/>
          <w:szCs w:val="28"/>
        </w:rPr>
        <w:t xml:space="preserve">share their discussion with the whole class. Each group will share on one question only. You won’t know what that question is until Thursday. Be prepared to discuss any of the six questions. </w:t>
      </w:r>
    </w:p>
    <w:p w14:paraId="3E966577" w14:textId="77777777" w:rsidR="009D11AB" w:rsidRPr="009D11AB" w:rsidRDefault="009D11AB">
      <w:pPr>
        <w:rPr>
          <w:rFonts w:asciiTheme="majorBidi" w:hAnsiTheme="majorBidi"/>
          <w:sz w:val="28"/>
          <w:szCs w:val="28"/>
        </w:rPr>
      </w:pPr>
    </w:p>
    <w:p w14:paraId="2ABF59B4" w14:textId="77777777" w:rsidR="001567F2" w:rsidRPr="009D11AB" w:rsidRDefault="001567F2">
      <w:pPr>
        <w:rPr>
          <w:rFonts w:asciiTheme="majorBidi" w:hAnsiTheme="majorBidi"/>
          <w:sz w:val="28"/>
          <w:szCs w:val="28"/>
        </w:rPr>
      </w:pPr>
      <w:r w:rsidRPr="00D9615E">
        <w:rPr>
          <w:rFonts w:asciiTheme="majorBidi" w:hAnsiTheme="majorBidi"/>
          <w:b/>
          <w:bCs/>
          <w:sz w:val="28"/>
          <w:szCs w:val="28"/>
        </w:rPr>
        <w:t>Tuesday</w:t>
      </w:r>
      <w:r w:rsidRPr="009D11AB">
        <w:rPr>
          <w:rFonts w:asciiTheme="majorBidi" w:hAnsiTheme="majorBidi"/>
          <w:sz w:val="28"/>
          <w:szCs w:val="28"/>
        </w:rPr>
        <w:t xml:space="preserve"> – discuss questions</w:t>
      </w:r>
      <w:r w:rsidR="009D11AB" w:rsidRPr="009D11AB">
        <w:rPr>
          <w:rFonts w:asciiTheme="majorBidi" w:hAnsiTheme="majorBidi"/>
          <w:sz w:val="28"/>
          <w:szCs w:val="28"/>
        </w:rPr>
        <w:t xml:space="preserve"> 5, 6, and 7</w:t>
      </w:r>
    </w:p>
    <w:p w14:paraId="09E10F35" w14:textId="77777777" w:rsidR="009D11AB" w:rsidRPr="009D11AB" w:rsidRDefault="009D11AB">
      <w:pPr>
        <w:rPr>
          <w:rFonts w:asciiTheme="majorBidi" w:hAnsiTheme="majorBidi"/>
          <w:sz w:val="28"/>
          <w:szCs w:val="28"/>
        </w:rPr>
      </w:pPr>
    </w:p>
    <w:p w14:paraId="1A111C4E" w14:textId="77777777" w:rsidR="009D11AB" w:rsidRDefault="009D11AB">
      <w:pPr>
        <w:rPr>
          <w:rFonts w:asciiTheme="majorBidi" w:hAnsiTheme="majorBidi"/>
          <w:sz w:val="28"/>
          <w:szCs w:val="28"/>
        </w:rPr>
      </w:pPr>
      <w:r w:rsidRPr="00D9615E">
        <w:rPr>
          <w:rFonts w:asciiTheme="majorBidi" w:hAnsiTheme="majorBidi"/>
          <w:b/>
          <w:bCs/>
          <w:sz w:val="28"/>
          <w:szCs w:val="28"/>
        </w:rPr>
        <w:t>Wednesday</w:t>
      </w:r>
      <w:r w:rsidRPr="009D11AB">
        <w:rPr>
          <w:rFonts w:asciiTheme="majorBidi" w:hAnsiTheme="majorBidi"/>
          <w:sz w:val="28"/>
          <w:szCs w:val="28"/>
        </w:rPr>
        <w:t xml:space="preserve"> – discuss questions 3, 8, and 10</w:t>
      </w:r>
    </w:p>
    <w:p w14:paraId="6A95E0FA" w14:textId="77777777" w:rsidR="00D9615E" w:rsidRDefault="00D9615E">
      <w:pPr>
        <w:rPr>
          <w:rFonts w:asciiTheme="majorBidi" w:hAnsiTheme="majorBidi"/>
          <w:sz w:val="28"/>
          <w:szCs w:val="28"/>
        </w:rPr>
      </w:pPr>
    </w:p>
    <w:p w14:paraId="70FA45C3" w14:textId="77777777" w:rsidR="00D9615E" w:rsidRDefault="00D9615E" w:rsidP="00D9615E">
      <w:pPr>
        <w:rPr>
          <w:rFonts w:asciiTheme="majorBidi" w:hAnsiTheme="majorBidi"/>
          <w:sz w:val="28"/>
          <w:szCs w:val="28"/>
        </w:rPr>
        <w:sectPr w:rsidR="00D9615E" w:rsidSect="00916FAE">
          <w:pgSz w:w="12240" w:h="15840"/>
          <w:pgMar w:top="1440" w:right="1440" w:bottom="1440" w:left="1440" w:header="720" w:footer="720" w:gutter="0"/>
          <w:cols w:space="720"/>
          <w:docGrid w:linePitch="400"/>
        </w:sectPr>
      </w:pPr>
    </w:p>
    <w:p w14:paraId="6C7F1C5D" w14:textId="79C0B55A"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lastRenderedPageBreak/>
        <w:t>Albrethsen</w:t>
      </w:r>
      <w:proofErr w:type="spellEnd"/>
      <w:r w:rsidRPr="001A19FE">
        <w:rPr>
          <w:rFonts w:asciiTheme="majorBidi" w:hAnsiTheme="majorBidi"/>
          <w:sz w:val="28"/>
          <w:szCs w:val="28"/>
        </w:rPr>
        <w:t>, Theresa</w:t>
      </w:r>
    </w:p>
    <w:p w14:paraId="637007AE"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Armstrong, Chase</w:t>
      </w:r>
    </w:p>
    <w:p w14:paraId="5BE38DA1"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Barnes, Jacob</w:t>
      </w:r>
    </w:p>
    <w:p w14:paraId="43BD3726"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Brinker, Jeremy</w:t>
      </w:r>
    </w:p>
    <w:p w14:paraId="4CF98897"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Faley</w:t>
      </w:r>
      <w:proofErr w:type="spellEnd"/>
      <w:r w:rsidRPr="001A19FE">
        <w:rPr>
          <w:rFonts w:asciiTheme="majorBidi" w:hAnsiTheme="majorBidi"/>
          <w:sz w:val="28"/>
          <w:szCs w:val="28"/>
        </w:rPr>
        <w:t>, Clare</w:t>
      </w:r>
    </w:p>
    <w:p w14:paraId="792F9B4A" w14:textId="77777777" w:rsidR="00D9615E" w:rsidRDefault="00D9615E" w:rsidP="00D9615E">
      <w:pPr>
        <w:rPr>
          <w:rFonts w:asciiTheme="majorBidi" w:hAnsiTheme="majorBidi"/>
          <w:sz w:val="28"/>
          <w:szCs w:val="28"/>
        </w:rPr>
      </w:pPr>
    </w:p>
    <w:p w14:paraId="5B3E7CB5" w14:textId="680DEC50" w:rsidR="00D9615E" w:rsidRDefault="00D9615E" w:rsidP="00D9615E">
      <w:pPr>
        <w:rPr>
          <w:rFonts w:asciiTheme="majorBidi" w:hAnsiTheme="majorBidi"/>
          <w:sz w:val="28"/>
          <w:szCs w:val="28"/>
        </w:rPr>
      </w:pPr>
      <w:proofErr w:type="spellStart"/>
      <w:r w:rsidRPr="001A19FE">
        <w:rPr>
          <w:rFonts w:asciiTheme="majorBidi" w:hAnsiTheme="majorBidi"/>
          <w:sz w:val="28"/>
          <w:szCs w:val="28"/>
        </w:rPr>
        <w:t>Foresha</w:t>
      </w:r>
      <w:proofErr w:type="spellEnd"/>
      <w:r w:rsidRPr="001A19FE">
        <w:rPr>
          <w:rFonts w:asciiTheme="majorBidi" w:hAnsiTheme="majorBidi"/>
          <w:sz w:val="28"/>
          <w:szCs w:val="28"/>
        </w:rPr>
        <w:t>, Michaela</w:t>
      </w:r>
    </w:p>
    <w:p w14:paraId="4FB9A0B1" w14:textId="074316FB" w:rsidR="00D9615E" w:rsidRDefault="00D9615E" w:rsidP="00D9615E">
      <w:pPr>
        <w:rPr>
          <w:rFonts w:asciiTheme="majorBidi" w:hAnsiTheme="majorBidi"/>
          <w:sz w:val="28"/>
          <w:szCs w:val="28"/>
        </w:rPr>
      </w:pPr>
      <w:r w:rsidRPr="001A19FE">
        <w:rPr>
          <w:rFonts w:asciiTheme="majorBidi" w:hAnsiTheme="majorBidi"/>
          <w:sz w:val="28"/>
          <w:szCs w:val="28"/>
        </w:rPr>
        <w:t>Hall, Mikayla</w:t>
      </w:r>
    </w:p>
    <w:p w14:paraId="53FCEA18"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 xml:space="preserve">Hampton, </w:t>
      </w:r>
      <w:proofErr w:type="spellStart"/>
      <w:r w:rsidRPr="001A19FE">
        <w:rPr>
          <w:rFonts w:asciiTheme="majorBidi" w:hAnsiTheme="majorBidi"/>
          <w:sz w:val="28"/>
          <w:szCs w:val="28"/>
        </w:rPr>
        <w:t>Abbigale</w:t>
      </w:r>
      <w:proofErr w:type="spellEnd"/>
    </w:p>
    <w:p w14:paraId="28AD7E00"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Hartle</w:t>
      </w:r>
      <w:proofErr w:type="spellEnd"/>
      <w:r w:rsidRPr="001A19FE">
        <w:rPr>
          <w:rFonts w:asciiTheme="majorBidi" w:hAnsiTheme="majorBidi"/>
          <w:sz w:val="28"/>
          <w:szCs w:val="28"/>
        </w:rPr>
        <w:t>-Clayton, Felicia</w:t>
      </w:r>
    </w:p>
    <w:p w14:paraId="22C79354"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Hoerig</w:t>
      </w:r>
      <w:proofErr w:type="spellEnd"/>
      <w:r w:rsidRPr="001A19FE">
        <w:rPr>
          <w:rFonts w:asciiTheme="majorBidi" w:hAnsiTheme="majorBidi"/>
          <w:sz w:val="28"/>
          <w:szCs w:val="28"/>
        </w:rPr>
        <w:t>, Luke</w:t>
      </w:r>
    </w:p>
    <w:p w14:paraId="32656B1B" w14:textId="77777777" w:rsidR="00D9615E" w:rsidRDefault="00D9615E" w:rsidP="00D9615E">
      <w:pPr>
        <w:rPr>
          <w:rFonts w:asciiTheme="majorBidi" w:hAnsiTheme="majorBidi"/>
          <w:sz w:val="28"/>
          <w:szCs w:val="28"/>
        </w:rPr>
      </w:pPr>
    </w:p>
    <w:p w14:paraId="5D6BC260"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Innes, Kellie</w:t>
      </w:r>
    </w:p>
    <w:p w14:paraId="33D54BE3" w14:textId="77CAC325" w:rsidR="00D9615E" w:rsidRDefault="00D9615E" w:rsidP="00D9615E">
      <w:pPr>
        <w:rPr>
          <w:rFonts w:asciiTheme="majorBidi" w:hAnsiTheme="majorBidi"/>
          <w:sz w:val="28"/>
          <w:szCs w:val="28"/>
        </w:rPr>
      </w:pPr>
      <w:proofErr w:type="spellStart"/>
      <w:r w:rsidRPr="001A19FE">
        <w:rPr>
          <w:rFonts w:asciiTheme="majorBidi" w:hAnsiTheme="majorBidi"/>
          <w:sz w:val="28"/>
          <w:szCs w:val="28"/>
        </w:rPr>
        <w:t>Kleinhans</w:t>
      </w:r>
      <w:proofErr w:type="spellEnd"/>
      <w:r w:rsidRPr="001A19FE">
        <w:rPr>
          <w:rFonts w:asciiTheme="majorBidi" w:hAnsiTheme="majorBidi"/>
          <w:sz w:val="28"/>
          <w:szCs w:val="28"/>
        </w:rPr>
        <w:t>, Haleigh</w:t>
      </w:r>
    </w:p>
    <w:p w14:paraId="246000F0"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Koeth</w:t>
      </w:r>
      <w:proofErr w:type="spellEnd"/>
      <w:r w:rsidRPr="001A19FE">
        <w:rPr>
          <w:rFonts w:asciiTheme="majorBidi" w:hAnsiTheme="majorBidi"/>
          <w:sz w:val="28"/>
          <w:szCs w:val="28"/>
        </w:rPr>
        <w:t>, Alexis</w:t>
      </w:r>
    </w:p>
    <w:p w14:paraId="1210CF9B"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Lutz, Alexzander</w:t>
      </w:r>
    </w:p>
    <w:p w14:paraId="29F92DAC"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McCale</w:t>
      </w:r>
      <w:proofErr w:type="spellEnd"/>
      <w:r w:rsidRPr="001A19FE">
        <w:rPr>
          <w:rFonts w:asciiTheme="majorBidi" w:hAnsiTheme="majorBidi"/>
          <w:sz w:val="28"/>
          <w:szCs w:val="28"/>
        </w:rPr>
        <w:t>, Isabelle</w:t>
      </w:r>
    </w:p>
    <w:p w14:paraId="5759FA72"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McDaniel, Macie</w:t>
      </w:r>
    </w:p>
    <w:p w14:paraId="38AD6890" w14:textId="77777777" w:rsidR="00D9615E" w:rsidRDefault="00D9615E" w:rsidP="00D9615E">
      <w:pPr>
        <w:rPr>
          <w:rFonts w:asciiTheme="majorBidi" w:hAnsiTheme="majorBidi"/>
          <w:sz w:val="28"/>
          <w:szCs w:val="28"/>
        </w:rPr>
      </w:pPr>
    </w:p>
    <w:p w14:paraId="6F913B8B" w14:textId="77777777" w:rsidR="00D9615E" w:rsidRDefault="00D9615E" w:rsidP="00D9615E">
      <w:pPr>
        <w:rPr>
          <w:rFonts w:asciiTheme="majorBidi" w:hAnsiTheme="majorBidi"/>
          <w:sz w:val="28"/>
          <w:szCs w:val="28"/>
        </w:rPr>
      </w:pPr>
    </w:p>
    <w:p w14:paraId="31A63E88" w14:textId="77777777" w:rsidR="00D9615E" w:rsidRDefault="00D9615E" w:rsidP="00D9615E">
      <w:pPr>
        <w:rPr>
          <w:rFonts w:asciiTheme="majorBidi" w:hAnsiTheme="majorBidi"/>
          <w:sz w:val="28"/>
          <w:szCs w:val="28"/>
        </w:rPr>
      </w:pPr>
    </w:p>
    <w:p w14:paraId="51B9A4C6" w14:textId="77777777" w:rsidR="00D9615E" w:rsidRDefault="00D9615E" w:rsidP="00D9615E">
      <w:pPr>
        <w:rPr>
          <w:rFonts w:asciiTheme="majorBidi" w:hAnsiTheme="majorBidi"/>
          <w:sz w:val="28"/>
          <w:szCs w:val="28"/>
        </w:rPr>
      </w:pPr>
    </w:p>
    <w:p w14:paraId="59F310B3" w14:textId="77777777" w:rsidR="00D9615E" w:rsidRDefault="00D9615E" w:rsidP="00D9615E">
      <w:pPr>
        <w:rPr>
          <w:rFonts w:asciiTheme="majorBidi" w:hAnsiTheme="majorBidi"/>
          <w:sz w:val="28"/>
          <w:szCs w:val="28"/>
        </w:rPr>
      </w:pPr>
    </w:p>
    <w:p w14:paraId="5CD49BE3" w14:textId="77777777" w:rsidR="00D9615E" w:rsidRDefault="00D9615E" w:rsidP="00D9615E">
      <w:pPr>
        <w:rPr>
          <w:rFonts w:asciiTheme="majorBidi" w:hAnsiTheme="majorBidi"/>
          <w:sz w:val="28"/>
          <w:szCs w:val="28"/>
        </w:rPr>
      </w:pPr>
    </w:p>
    <w:p w14:paraId="31E9D4E3"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lastRenderedPageBreak/>
        <w:t>Modic</w:t>
      </w:r>
      <w:proofErr w:type="spellEnd"/>
      <w:r w:rsidRPr="001A19FE">
        <w:rPr>
          <w:rFonts w:asciiTheme="majorBidi" w:hAnsiTheme="majorBidi"/>
          <w:sz w:val="28"/>
          <w:szCs w:val="28"/>
        </w:rPr>
        <w:t>, Jose</w:t>
      </w:r>
    </w:p>
    <w:p w14:paraId="7298CA66"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Oates, Rebecca</w:t>
      </w:r>
    </w:p>
    <w:p w14:paraId="18CD1FDB" w14:textId="636D2CC7" w:rsidR="00D9615E" w:rsidRDefault="00D9615E" w:rsidP="00D9615E">
      <w:pPr>
        <w:rPr>
          <w:rFonts w:asciiTheme="majorBidi" w:hAnsiTheme="majorBidi"/>
          <w:sz w:val="28"/>
          <w:szCs w:val="28"/>
        </w:rPr>
      </w:pPr>
      <w:proofErr w:type="spellStart"/>
      <w:r w:rsidRPr="001A19FE">
        <w:rPr>
          <w:rFonts w:asciiTheme="majorBidi" w:hAnsiTheme="majorBidi"/>
          <w:sz w:val="28"/>
          <w:szCs w:val="28"/>
        </w:rPr>
        <w:t>Olejko</w:t>
      </w:r>
      <w:proofErr w:type="spellEnd"/>
      <w:r w:rsidRPr="001A19FE">
        <w:rPr>
          <w:rFonts w:asciiTheme="majorBidi" w:hAnsiTheme="majorBidi"/>
          <w:sz w:val="28"/>
          <w:szCs w:val="28"/>
        </w:rPr>
        <w:t>, Julia</w:t>
      </w:r>
    </w:p>
    <w:p w14:paraId="2365DF12"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Peters, Samantha</w:t>
      </w:r>
    </w:p>
    <w:p w14:paraId="162B8651"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Sanner</w:t>
      </w:r>
      <w:proofErr w:type="spellEnd"/>
      <w:r w:rsidRPr="001A19FE">
        <w:rPr>
          <w:rFonts w:asciiTheme="majorBidi" w:hAnsiTheme="majorBidi"/>
          <w:sz w:val="28"/>
          <w:szCs w:val="28"/>
        </w:rPr>
        <w:t>, Jacob</w:t>
      </w:r>
    </w:p>
    <w:p w14:paraId="6E5BBBE9" w14:textId="77777777" w:rsidR="00D9615E" w:rsidRDefault="00D9615E" w:rsidP="00D9615E">
      <w:pPr>
        <w:rPr>
          <w:rFonts w:asciiTheme="majorBidi" w:hAnsiTheme="majorBidi"/>
          <w:sz w:val="28"/>
          <w:szCs w:val="28"/>
        </w:rPr>
      </w:pPr>
    </w:p>
    <w:p w14:paraId="1ECC7D90"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Schaffer, Lindsey</w:t>
      </w:r>
    </w:p>
    <w:p w14:paraId="25F9B044"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Schmauch</w:t>
      </w:r>
      <w:proofErr w:type="spellEnd"/>
      <w:r w:rsidRPr="001A19FE">
        <w:rPr>
          <w:rFonts w:asciiTheme="majorBidi" w:hAnsiTheme="majorBidi"/>
          <w:sz w:val="28"/>
          <w:szCs w:val="28"/>
        </w:rPr>
        <w:t>, Nicole</w:t>
      </w:r>
    </w:p>
    <w:p w14:paraId="50806504" w14:textId="324DE641" w:rsidR="00D9615E" w:rsidRDefault="00D9615E" w:rsidP="00D9615E">
      <w:pPr>
        <w:rPr>
          <w:rFonts w:asciiTheme="majorBidi" w:hAnsiTheme="majorBidi"/>
          <w:sz w:val="28"/>
          <w:szCs w:val="28"/>
        </w:rPr>
      </w:pPr>
      <w:proofErr w:type="spellStart"/>
      <w:r w:rsidRPr="001A19FE">
        <w:rPr>
          <w:rFonts w:asciiTheme="majorBidi" w:hAnsiTheme="majorBidi"/>
          <w:sz w:val="28"/>
          <w:szCs w:val="28"/>
        </w:rPr>
        <w:t>Schnur</w:t>
      </w:r>
      <w:proofErr w:type="spellEnd"/>
      <w:r w:rsidRPr="001A19FE">
        <w:rPr>
          <w:rFonts w:asciiTheme="majorBidi" w:hAnsiTheme="majorBidi"/>
          <w:sz w:val="28"/>
          <w:szCs w:val="28"/>
        </w:rPr>
        <w:t>, Caitlyn</w:t>
      </w:r>
    </w:p>
    <w:p w14:paraId="7187211B" w14:textId="5044CFE1" w:rsidR="00D9615E" w:rsidRDefault="00D9615E" w:rsidP="00D9615E">
      <w:pPr>
        <w:rPr>
          <w:rFonts w:asciiTheme="majorBidi" w:hAnsiTheme="majorBidi"/>
          <w:sz w:val="28"/>
          <w:szCs w:val="28"/>
        </w:rPr>
      </w:pPr>
      <w:proofErr w:type="spellStart"/>
      <w:r w:rsidRPr="001A19FE">
        <w:rPr>
          <w:rFonts w:asciiTheme="majorBidi" w:hAnsiTheme="majorBidi"/>
          <w:sz w:val="28"/>
          <w:szCs w:val="28"/>
        </w:rPr>
        <w:t>Stumpp</w:t>
      </w:r>
      <w:proofErr w:type="spellEnd"/>
      <w:r w:rsidRPr="001A19FE">
        <w:rPr>
          <w:rFonts w:asciiTheme="majorBidi" w:hAnsiTheme="majorBidi"/>
          <w:sz w:val="28"/>
          <w:szCs w:val="28"/>
        </w:rPr>
        <w:t>, Kathryn</w:t>
      </w:r>
    </w:p>
    <w:p w14:paraId="3D934E47"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Terschak</w:t>
      </w:r>
      <w:proofErr w:type="spellEnd"/>
      <w:r w:rsidRPr="001A19FE">
        <w:rPr>
          <w:rFonts w:asciiTheme="majorBidi" w:hAnsiTheme="majorBidi"/>
          <w:sz w:val="28"/>
          <w:szCs w:val="28"/>
        </w:rPr>
        <w:t>, Robin</w:t>
      </w:r>
    </w:p>
    <w:p w14:paraId="7AE7DCDA" w14:textId="77777777" w:rsidR="00D9615E" w:rsidRDefault="00D9615E" w:rsidP="00D9615E">
      <w:pPr>
        <w:rPr>
          <w:rFonts w:asciiTheme="majorBidi" w:hAnsiTheme="majorBidi"/>
          <w:sz w:val="28"/>
          <w:szCs w:val="28"/>
        </w:rPr>
      </w:pPr>
    </w:p>
    <w:p w14:paraId="572EC5C5" w14:textId="77777777" w:rsidR="00D9615E" w:rsidRPr="001A19FE" w:rsidRDefault="00D9615E" w:rsidP="00D9615E">
      <w:pPr>
        <w:rPr>
          <w:rFonts w:asciiTheme="majorBidi" w:hAnsiTheme="majorBidi"/>
          <w:sz w:val="28"/>
          <w:szCs w:val="28"/>
        </w:rPr>
      </w:pPr>
      <w:bookmarkStart w:id="0" w:name="_GoBack"/>
      <w:bookmarkEnd w:id="0"/>
      <w:proofErr w:type="spellStart"/>
      <w:r w:rsidRPr="001A19FE">
        <w:rPr>
          <w:rFonts w:asciiTheme="majorBidi" w:hAnsiTheme="majorBidi"/>
          <w:sz w:val="28"/>
          <w:szCs w:val="28"/>
        </w:rPr>
        <w:t>Urig</w:t>
      </w:r>
      <w:proofErr w:type="spellEnd"/>
      <w:r w:rsidRPr="001A19FE">
        <w:rPr>
          <w:rFonts w:asciiTheme="majorBidi" w:hAnsiTheme="majorBidi"/>
          <w:sz w:val="28"/>
          <w:szCs w:val="28"/>
        </w:rPr>
        <w:t>, Madison</w:t>
      </w:r>
    </w:p>
    <w:p w14:paraId="3865F773" w14:textId="77777777" w:rsidR="00D9615E" w:rsidRPr="001A19FE" w:rsidRDefault="00D9615E" w:rsidP="00D9615E">
      <w:pPr>
        <w:rPr>
          <w:rFonts w:asciiTheme="majorBidi" w:hAnsiTheme="majorBidi"/>
          <w:sz w:val="28"/>
          <w:szCs w:val="28"/>
        </w:rPr>
      </w:pPr>
      <w:proofErr w:type="spellStart"/>
      <w:r w:rsidRPr="001A19FE">
        <w:rPr>
          <w:rFonts w:asciiTheme="majorBidi" w:hAnsiTheme="majorBidi"/>
          <w:sz w:val="28"/>
          <w:szCs w:val="28"/>
        </w:rPr>
        <w:t>Wagenknecht</w:t>
      </w:r>
      <w:proofErr w:type="spellEnd"/>
      <w:r w:rsidRPr="001A19FE">
        <w:rPr>
          <w:rFonts w:asciiTheme="majorBidi" w:hAnsiTheme="majorBidi"/>
          <w:sz w:val="28"/>
          <w:szCs w:val="28"/>
        </w:rPr>
        <w:t>, Rebecca</w:t>
      </w:r>
    </w:p>
    <w:p w14:paraId="104BC69D" w14:textId="460F3566" w:rsidR="00D9615E" w:rsidRDefault="00D9615E" w:rsidP="00D9615E">
      <w:pPr>
        <w:rPr>
          <w:rFonts w:asciiTheme="majorBidi" w:hAnsiTheme="majorBidi"/>
          <w:sz w:val="28"/>
          <w:szCs w:val="28"/>
        </w:rPr>
      </w:pPr>
      <w:r>
        <w:rPr>
          <w:rFonts w:asciiTheme="majorBidi" w:hAnsiTheme="majorBidi"/>
          <w:sz w:val="28"/>
          <w:szCs w:val="28"/>
        </w:rPr>
        <w:t>Walker, Matt</w:t>
      </w:r>
    </w:p>
    <w:p w14:paraId="3AD2CB4C" w14:textId="77777777" w:rsidR="00D9615E" w:rsidRPr="001A19FE" w:rsidRDefault="00D9615E" w:rsidP="00D9615E">
      <w:pPr>
        <w:rPr>
          <w:rFonts w:asciiTheme="majorBidi" w:hAnsiTheme="majorBidi"/>
          <w:sz w:val="28"/>
          <w:szCs w:val="28"/>
        </w:rPr>
      </w:pPr>
      <w:r w:rsidRPr="001A19FE">
        <w:rPr>
          <w:rFonts w:asciiTheme="majorBidi" w:hAnsiTheme="majorBidi"/>
          <w:sz w:val="28"/>
          <w:szCs w:val="28"/>
        </w:rPr>
        <w:t xml:space="preserve">Warren, </w:t>
      </w:r>
      <w:proofErr w:type="spellStart"/>
      <w:r w:rsidRPr="001A19FE">
        <w:rPr>
          <w:rFonts w:asciiTheme="majorBidi" w:hAnsiTheme="majorBidi"/>
          <w:sz w:val="28"/>
          <w:szCs w:val="28"/>
        </w:rPr>
        <w:t>Jakob</w:t>
      </w:r>
      <w:proofErr w:type="spellEnd"/>
    </w:p>
    <w:p w14:paraId="12E4BEF9" w14:textId="43CDF841" w:rsidR="00D9615E" w:rsidRPr="009D11AB" w:rsidRDefault="00D9615E" w:rsidP="00D9615E">
      <w:pPr>
        <w:rPr>
          <w:rFonts w:asciiTheme="majorBidi" w:hAnsiTheme="majorBidi"/>
          <w:sz w:val="28"/>
          <w:szCs w:val="28"/>
        </w:rPr>
      </w:pPr>
      <w:r w:rsidRPr="001A19FE">
        <w:rPr>
          <w:rFonts w:asciiTheme="majorBidi" w:hAnsiTheme="majorBidi"/>
          <w:sz w:val="28"/>
          <w:szCs w:val="28"/>
        </w:rPr>
        <w:t>Wood, Evan</w:t>
      </w:r>
    </w:p>
    <w:sectPr w:rsidR="00D9615E" w:rsidRPr="009D11AB" w:rsidSect="00D9615E">
      <w:type w:val="continuous"/>
      <w:pgSz w:w="12240" w:h="15840"/>
      <w:pgMar w:top="1440" w:right="1440" w:bottom="1440" w:left="1440" w:header="720" w:footer="720" w:gutter="0"/>
      <w:cols w:num="2"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F2"/>
    <w:rsid w:val="001567F2"/>
    <w:rsid w:val="001D6782"/>
    <w:rsid w:val="00466BDE"/>
    <w:rsid w:val="00916FAE"/>
    <w:rsid w:val="009D11AB"/>
    <w:rsid w:val="00B917BA"/>
    <w:rsid w:val="00D9615E"/>
    <w:rsid w:val="00DE3440"/>
    <w:rsid w:val="00FE2D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8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Patricia Graves</cp:lastModifiedBy>
  <cp:revision>2</cp:revision>
  <dcterms:created xsi:type="dcterms:W3CDTF">2016-11-08T13:06:00Z</dcterms:created>
  <dcterms:modified xsi:type="dcterms:W3CDTF">2016-11-08T13:26:00Z</dcterms:modified>
</cp:coreProperties>
</file>