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AC" w:rsidRDefault="005942AC">
      <w:pPr>
        <w:rPr>
          <w:sz w:val="28"/>
          <w:szCs w:val="28"/>
        </w:rPr>
      </w:pPr>
      <w:r>
        <w:rPr>
          <w:sz w:val="28"/>
          <w:szCs w:val="28"/>
        </w:rPr>
        <w:t>Verbs to use in papers</w:t>
      </w:r>
    </w:p>
    <w:p w:rsidR="005942AC" w:rsidRDefault="005942AC">
      <w:pPr>
        <w:rPr>
          <w:sz w:val="28"/>
          <w:szCs w:val="28"/>
        </w:rPr>
      </w:pP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Contends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Explains</w:t>
      </w:r>
      <w:bookmarkStart w:id="0" w:name="_GoBack"/>
      <w:bookmarkEnd w:id="0"/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Explicates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Enlightens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Describes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Expounds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Asserts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Defends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Clarifies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Justifies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Contends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Elucidates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Illustrates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Argues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Depicts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Explains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Suggests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Implies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Proposes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Advocates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Insinuates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Supports</w:t>
      </w:r>
    </w:p>
    <w:p w:rsidR="005942AC" w:rsidRPr="005942AC" w:rsidRDefault="005942AC">
      <w:pPr>
        <w:rPr>
          <w:sz w:val="28"/>
          <w:szCs w:val="28"/>
        </w:rPr>
      </w:pPr>
      <w:r w:rsidRPr="005942AC">
        <w:rPr>
          <w:sz w:val="28"/>
          <w:szCs w:val="28"/>
        </w:rPr>
        <w:t>Promotes</w:t>
      </w:r>
    </w:p>
    <w:p w:rsidR="005942AC" w:rsidRPr="005942AC" w:rsidRDefault="005942AC">
      <w:pPr>
        <w:rPr>
          <w:sz w:val="28"/>
          <w:szCs w:val="28"/>
        </w:rPr>
      </w:pPr>
    </w:p>
    <w:p w:rsidR="005942AC" w:rsidRPr="005942AC" w:rsidRDefault="005942AC">
      <w:pPr>
        <w:rPr>
          <w:sz w:val="28"/>
          <w:szCs w:val="28"/>
        </w:rPr>
      </w:pPr>
    </w:p>
    <w:sectPr w:rsidR="005942AC" w:rsidRPr="005942AC" w:rsidSect="003C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AC"/>
    <w:rsid w:val="003C316A"/>
    <w:rsid w:val="005942AC"/>
    <w:rsid w:val="00A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944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2011-10-24T11:53:00Z</dcterms:created>
  <dcterms:modified xsi:type="dcterms:W3CDTF">2011-10-24T12:02:00Z</dcterms:modified>
</cp:coreProperties>
</file>